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A73870" w:rsidRDefault="00735AE3" w:rsidP="00B87379">
      <w:pPr>
        <w:spacing w:line="360" w:lineRule="auto"/>
        <w:jc w:val="center"/>
        <w:rPr>
          <w:rFonts w:cs="Times New Roman"/>
          <w:color w:val="000000" w:themeColor="text1"/>
          <w:sz w:val="40"/>
          <w:szCs w:val="40"/>
        </w:rPr>
      </w:pPr>
      <w:r w:rsidRPr="00A73870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:rsidR="00735AE3" w:rsidRPr="00A73870" w:rsidRDefault="00735AE3" w:rsidP="004A5136">
      <w:pPr>
        <w:jc w:val="center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(DEPARTMENTAL INFORMATION)</w:t>
      </w:r>
    </w:p>
    <w:p w:rsidR="00BF411D" w:rsidRPr="00A73870" w:rsidRDefault="00BF411D" w:rsidP="007C06E2">
      <w:pPr>
        <w:jc w:val="center"/>
        <w:rPr>
          <w:rFonts w:cs="Times New Roman"/>
          <w:b/>
          <w:bCs/>
          <w:color w:val="000000" w:themeColor="text1"/>
          <w:sz w:val="36"/>
          <w:szCs w:val="36"/>
        </w:rPr>
      </w:pPr>
    </w:p>
    <w:p w:rsidR="007C06E2" w:rsidRPr="00A73870" w:rsidRDefault="00BF411D" w:rsidP="007C06E2">
      <w:pPr>
        <w:jc w:val="center"/>
        <w:rPr>
          <w:rFonts w:cs="Times New Roman"/>
          <w:b/>
          <w:bCs/>
          <w:color w:val="000000" w:themeColor="text1"/>
          <w:sz w:val="32"/>
          <w:szCs w:val="36"/>
        </w:rPr>
      </w:pPr>
      <w:r w:rsidRPr="00A73870">
        <w:rPr>
          <w:rFonts w:cs="Times New Roman"/>
          <w:b/>
          <w:bCs/>
          <w:color w:val="000000" w:themeColor="text1"/>
          <w:sz w:val="32"/>
          <w:szCs w:val="36"/>
        </w:rPr>
        <w:t>EMERGENCY MEDICINE</w:t>
      </w:r>
    </w:p>
    <w:p w:rsidR="00E541C6" w:rsidRPr="00A73870" w:rsidRDefault="00E541C6" w:rsidP="00E541C6">
      <w:pPr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E541C6" w:rsidRPr="00A73870" w:rsidTr="00E541C6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541C6" w:rsidRPr="00A73870" w:rsidRDefault="00E541C6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E541C6" w:rsidRPr="00A73870" w:rsidRDefault="00E541C6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A73870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E541C6" w:rsidRPr="00A73870" w:rsidRDefault="00E541C6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color w:val="000000" w:themeColor="text1"/>
          <w:sz w:val="28"/>
          <w:szCs w:val="28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A73870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73870">
        <w:rPr>
          <w:rFonts w:cs="Times New Roman"/>
          <w:b/>
          <w:bCs/>
          <w:color w:val="000000" w:themeColor="text1"/>
          <w:sz w:val="28"/>
          <w:szCs w:val="28"/>
        </w:rPr>
        <w:t>GENERAL</w:t>
      </w:r>
      <w:r w:rsidRPr="00A73870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A73870" w:rsidRDefault="00735AE3" w:rsidP="00A50D95">
      <w:pPr>
        <w:pStyle w:val="ListParagraph"/>
        <w:ind w:hanging="540"/>
        <w:rPr>
          <w:rFonts w:cs="Times New Roman"/>
          <w:color w:val="000000" w:themeColor="text1"/>
          <w:u w:val="single"/>
        </w:rPr>
      </w:pPr>
    </w:p>
    <w:p w:rsidR="00735AE3" w:rsidRPr="00A73870" w:rsidRDefault="004B69E4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Date of  Lo</w:t>
      </w:r>
      <w:r w:rsidR="00735AE3" w:rsidRPr="00A73870">
        <w:rPr>
          <w:rFonts w:cs="Times New Roman"/>
          <w:color w:val="000000" w:themeColor="text1"/>
        </w:rPr>
        <w:t xml:space="preserve">P when PG course was first </w:t>
      </w:r>
      <w:r w:rsidR="00A04CF5">
        <w:rPr>
          <w:rFonts w:cs="Times New Roman"/>
          <w:color w:val="000000" w:themeColor="text1"/>
        </w:rPr>
        <w:t>P</w:t>
      </w:r>
      <w:r w:rsidR="00616E22" w:rsidRPr="00A73870">
        <w:rPr>
          <w:rFonts w:cs="Times New Roman"/>
          <w:color w:val="000000" w:themeColor="text1"/>
        </w:rPr>
        <w:t>ermitted</w:t>
      </w:r>
      <w:r w:rsidR="00735AE3" w:rsidRPr="00A73870">
        <w:rPr>
          <w:rFonts w:cs="Times New Roman"/>
          <w:color w:val="000000" w:themeColor="text1"/>
        </w:rPr>
        <w:t>:  __________</w:t>
      </w:r>
    </w:p>
    <w:p w:rsidR="00780EA3" w:rsidRDefault="00735AE3" w:rsidP="00780EA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Number of years since start of PG course:</w:t>
      </w:r>
      <w:r w:rsidRPr="00A73870">
        <w:rPr>
          <w:rFonts w:cs="Times New Roman"/>
          <w:color w:val="000000" w:themeColor="text1"/>
        </w:rPr>
        <w:tab/>
        <w:t>_______</w:t>
      </w:r>
      <w:r w:rsidR="003E06BF" w:rsidRPr="00A73870">
        <w:rPr>
          <w:rFonts w:cs="Times New Roman"/>
          <w:color w:val="000000" w:themeColor="text1"/>
        </w:rPr>
        <w:t>____</w:t>
      </w:r>
      <w:r w:rsidRPr="00A73870">
        <w:rPr>
          <w:rFonts w:cs="Times New Roman"/>
          <w:color w:val="000000" w:themeColor="text1"/>
        </w:rPr>
        <w:t>__</w:t>
      </w:r>
    </w:p>
    <w:p w:rsidR="00780EA3" w:rsidRPr="00780EA3" w:rsidRDefault="00780EA3" w:rsidP="00780EA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780EA3">
        <w:rPr>
          <w:rFonts w:cs="Times New Roman"/>
        </w:rPr>
        <w:t>Name of the Head of Department: _______________</w:t>
      </w:r>
    </w:p>
    <w:p w:rsidR="00780EA3" w:rsidRPr="00780EA3" w:rsidRDefault="00780EA3" w:rsidP="00780EA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780EA3">
        <w:rPr>
          <w:rFonts w:cs="Times New Roman"/>
        </w:rPr>
        <w:t>Number of PG Admissions (Seats):  _______________</w:t>
      </w:r>
    </w:p>
    <w:p w:rsidR="00780EA3" w:rsidRPr="00780EA3" w:rsidRDefault="00780EA3" w:rsidP="00780EA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780EA3">
        <w:rPr>
          <w:rFonts w:cs="Times New Roman"/>
        </w:rPr>
        <w:t>Number of Increase of Admissions (Seats) applied for: _________</w:t>
      </w:r>
    </w:p>
    <w:p w:rsidR="00735AE3" w:rsidRPr="00A73870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Total number of Units:  _________</w:t>
      </w:r>
      <w:r w:rsidR="003E06BF" w:rsidRPr="00A73870">
        <w:rPr>
          <w:rFonts w:cs="Times New Roman"/>
          <w:color w:val="000000" w:themeColor="text1"/>
        </w:rPr>
        <w:t>____</w:t>
      </w:r>
      <w:r w:rsidRPr="00A73870">
        <w:rPr>
          <w:rFonts w:cs="Times New Roman"/>
          <w:color w:val="000000" w:themeColor="text1"/>
        </w:rPr>
        <w:t>_</w:t>
      </w:r>
    </w:p>
    <w:p w:rsidR="00735AE3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Number of beds in the Department</w:t>
      </w:r>
      <w:r w:rsidR="008F04E0" w:rsidRPr="00A73870">
        <w:rPr>
          <w:rFonts w:cs="Times New Roman"/>
          <w:color w:val="000000" w:themeColor="text1"/>
        </w:rPr>
        <w:t xml:space="preserve"> (exclude beds/trolleys in the Triage area)</w:t>
      </w:r>
      <w:r w:rsidRPr="00A73870">
        <w:rPr>
          <w:rFonts w:cs="Times New Roman"/>
          <w:color w:val="000000" w:themeColor="text1"/>
        </w:rPr>
        <w:t>: ____________</w:t>
      </w:r>
    </w:p>
    <w:p w:rsidR="00944650" w:rsidRPr="00A73870" w:rsidRDefault="00944650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>
        <w:rPr>
          <w:rFonts w:cs="Times New Roman"/>
        </w:rPr>
        <w:t>Total number of ICU beds/ High Dependency Unit (HDU) beds in the department:________</w:t>
      </w:r>
    </w:p>
    <w:p w:rsidR="000A42A6" w:rsidRPr="00A73870" w:rsidRDefault="00735AE3" w:rsidP="00A50D95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Number of Units with beds in e</w:t>
      </w:r>
      <w:r w:rsidR="00616E22" w:rsidRPr="00A73870">
        <w:rPr>
          <w:rFonts w:cs="Times New Roman"/>
          <w:color w:val="000000" w:themeColor="text1"/>
        </w:rPr>
        <w:t>ach unit:</w:t>
      </w:r>
    </w:p>
    <w:tbl>
      <w:tblPr>
        <w:tblW w:w="8745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1327"/>
        <w:gridCol w:w="2970"/>
        <w:gridCol w:w="1350"/>
        <w:gridCol w:w="3098"/>
      </w:tblGrid>
      <w:tr w:rsidR="00A73870" w:rsidRPr="00A73870" w:rsidTr="004F67C0">
        <w:trPr>
          <w:trHeight w:val="45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       Unit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    Number of Beds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Unit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Number of beds</w:t>
            </w:r>
          </w:p>
        </w:tc>
      </w:tr>
      <w:tr w:rsidR="00A73870" w:rsidRPr="00A73870" w:rsidTr="004F67C0">
        <w:trPr>
          <w:trHeight w:val="3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Unit-V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F67C0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Unit-VI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F67C0">
        <w:trPr>
          <w:trHeight w:val="3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Unit-III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Unit-VII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  <w:tr w:rsidR="000A42A6" w:rsidRPr="00A73870" w:rsidTr="004F67C0">
        <w:trPr>
          <w:trHeight w:val="3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Unit-IV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Unit-VIII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6" w:rsidRPr="00A73870" w:rsidRDefault="000A42A6" w:rsidP="009B6CFB">
            <w:pPr>
              <w:spacing w:before="60" w:after="60"/>
              <w:ind w:left="709"/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A50D95" w:rsidRPr="00A73870" w:rsidRDefault="00A50D95" w:rsidP="00A50D95">
      <w:pPr>
        <w:rPr>
          <w:rFonts w:cs="Times New Roman"/>
          <w:color w:val="000000" w:themeColor="text1"/>
        </w:rPr>
      </w:pPr>
    </w:p>
    <w:p w:rsidR="000A42A6" w:rsidRPr="00A73870" w:rsidRDefault="001721D5" w:rsidP="004F67C0">
      <w:pPr>
        <w:ind w:left="720" w:hanging="54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j</w:t>
      </w:r>
      <w:r w:rsidR="00780A1E" w:rsidRPr="00A73870">
        <w:rPr>
          <w:rFonts w:cs="Times New Roman"/>
          <w:color w:val="000000" w:themeColor="text1"/>
        </w:rPr>
        <w:t xml:space="preserve">. </w:t>
      </w:r>
      <w:r w:rsidR="00A50D95" w:rsidRPr="00A73870">
        <w:rPr>
          <w:rFonts w:cs="Times New Roman"/>
          <w:color w:val="000000" w:themeColor="text1"/>
        </w:rPr>
        <w:tab/>
      </w:r>
      <w:r w:rsidR="00780A1E" w:rsidRPr="00A73870">
        <w:rPr>
          <w:rFonts w:cs="Times New Roman"/>
          <w:color w:val="000000" w:themeColor="text1"/>
        </w:rPr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455" w:tblpY="1"/>
        <w:tblOverlap w:val="never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1800"/>
        <w:gridCol w:w="1080"/>
        <w:gridCol w:w="1890"/>
        <w:gridCol w:w="1170"/>
        <w:gridCol w:w="1170"/>
        <w:gridCol w:w="1080"/>
      </w:tblGrid>
      <w:tr w:rsidR="00A73870" w:rsidRPr="00A73870" w:rsidTr="004F67C0">
        <w:trPr>
          <w:trHeight w:val="608"/>
        </w:trPr>
        <w:tc>
          <w:tcPr>
            <w:tcW w:w="1278" w:type="dxa"/>
          </w:tcPr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>Date of</w:t>
            </w:r>
          </w:p>
          <w:p w:rsidR="00630E39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>Inspection</w:t>
            </w: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630E39" w:rsidRPr="00A73870" w:rsidRDefault="00630E39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  <w:p w:rsidR="000A42A6" w:rsidRPr="00A73870" w:rsidRDefault="000A42A6" w:rsidP="004F67C0">
            <w:pPr>
              <w:rPr>
                <w:rFonts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</w:tcPr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lastRenderedPageBreak/>
              <w:t>Purpose of</w:t>
            </w:r>
          </w:p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>Inspection</w:t>
            </w:r>
          </w:p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 xml:space="preserve">(LoP for starting a course/permission for increase of seats/ Recognition of course/ Recognition of  increased seats /Renewal of Recognition/Surprise </w:t>
            </w: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lastRenderedPageBreak/>
              <w:t>/Random Inspection/ Compliance Verification inspection/other)</w:t>
            </w:r>
          </w:p>
        </w:tc>
        <w:tc>
          <w:tcPr>
            <w:tcW w:w="1080" w:type="dxa"/>
          </w:tcPr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lastRenderedPageBreak/>
              <w:t>Type of Inspection (Physical/ Virtual)</w:t>
            </w:r>
          </w:p>
        </w:tc>
        <w:tc>
          <w:tcPr>
            <w:tcW w:w="1890" w:type="dxa"/>
          </w:tcPr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>Outcome</w:t>
            </w:r>
          </w:p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>(L</w:t>
            </w:r>
            <w:r w:rsidR="00BF411D"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>o</w:t>
            </w: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 xml:space="preserve">P received/denied. Permission for increase of seats received/denied. Recognition of course done/denied. Recognition of  increased seats  done/denied  </w:t>
            </w: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lastRenderedPageBreak/>
              <w:t>/Renewal of Recognition  done/denied  /other)</w:t>
            </w:r>
          </w:p>
        </w:tc>
        <w:tc>
          <w:tcPr>
            <w:tcW w:w="1170" w:type="dxa"/>
          </w:tcPr>
          <w:p w:rsidR="000A42A6" w:rsidRPr="00A73870" w:rsidRDefault="000A42A6" w:rsidP="004F67C0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lastRenderedPageBreak/>
              <w:t>No of seats Increased</w:t>
            </w:r>
          </w:p>
        </w:tc>
        <w:tc>
          <w:tcPr>
            <w:tcW w:w="1170" w:type="dxa"/>
          </w:tcPr>
          <w:p w:rsidR="000A42A6" w:rsidRPr="00A73870" w:rsidRDefault="000A42A6" w:rsidP="004F67C0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 xml:space="preserve">No of seats </w:t>
            </w:r>
          </w:p>
          <w:p w:rsidR="000A42A6" w:rsidRPr="00A73870" w:rsidRDefault="000A42A6" w:rsidP="004F67C0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>Decreased</w:t>
            </w:r>
          </w:p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080" w:type="dxa"/>
          </w:tcPr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18"/>
                <w:szCs w:val="20"/>
              </w:rPr>
              <w:t>Order issued on the basis of inspection</w:t>
            </w:r>
          </w:p>
          <w:p w:rsidR="000A42A6" w:rsidRPr="00A73870" w:rsidRDefault="000A42A6" w:rsidP="004F67C0">
            <w:pPr>
              <w:ind w:left="54"/>
              <w:jc w:val="both"/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 xml:space="preserve">(Attach copy of all </w:t>
            </w:r>
            <w:r w:rsidR="00BF411D"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 xml:space="preserve">the order issued by NMC/ </w:t>
            </w:r>
            <w:r w:rsidR="00BF411D"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lastRenderedPageBreak/>
              <w:t xml:space="preserve">MCI </w:t>
            </w:r>
            <w:r w:rsidRPr="00A73870">
              <w:rPr>
                <w:rFonts w:cs="Times New Roman"/>
                <w:i/>
                <w:iCs/>
                <w:color w:val="000000" w:themeColor="text1"/>
                <w:sz w:val="18"/>
                <w:szCs w:val="20"/>
              </w:rPr>
              <w:t xml:space="preserve">as </w:t>
            </w:r>
            <w:r w:rsidR="00B46780"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20"/>
              </w:rPr>
              <w:t>Annexure</w:t>
            </w:r>
            <w:r w:rsidR="00BF411D" w:rsidRPr="00A73870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20"/>
              </w:rPr>
              <w:t>)</w:t>
            </w:r>
          </w:p>
        </w:tc>
      </w:tr>
      <w:tr w:rsidR="00A73870" w:rsidRPr="00A73870" w:rsidTr="004F67C0">
        <w:trPr>
          <w:trHeight w:val="608"/>
        </w:trPr>
        <w:tc>
          <w:tcPr>
            <w:tcW w:w="1278" w:type="dxa"/>
          </w:tcPr>
          <w:p w:rsidR="007F1DBC" w:rsidRPr="00A73870" w:rsidRDefault="007F1DBC" w:rsidP="00E541C6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7F1DBC" w:rsidRPr="00A73870" w:rsidRDefault="007F1DBC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7F1DBC" w:rsidRPr="00A73870" w:rsidRDefault="007F1DBC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7F1DBC" w:rsidRPr="00A73870" w:rsidRDefault="007F1DBC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:rsidR="007F1DBC" w:rsidRPr="00A73870" w:rsidRDefault="007F1DBC" w:rsidP="004F67C0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:rsidR="007F1DBC" w:rsidRPr="00A73870" w:rsidRDefault="007F1DBC" w:rsidP="004F67C0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:rsidR="007F1DBC" w:rsidRPr="00A73870" w:rsidRDefault="007F1DBC" w:rsidP="004F67C0">
            <w:pPr>
              <w:ind w:left="54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B35145" w:rsidRPr="00A73870" w:rsidRDefault="001721D5" w:rsidP="00A50D95">
      <w:pPr>
        <w:spacing w:before="240"/>
        <w:ind w:left="720" w:hanging="54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</w:t>
      </w:r>
      <w:r w:rsidR="00B35145" w:rsidRPr="00A73870">
        <w:rPr>
          <w:rFonts w:cs="Times New Roman"/>
          <w:color w:val="000000" w:themeColor="text1"/>
        </w:rPr>
        <w:t xml:space="preserve">. </w:t>
      </w:r>
      <w:r w:rsidR="00A50D95" w:rsidRPr="00A73870">
        <w:rPr>
          <w:rFonts w:cs="Times New Roman"/>
          <w:color w:val="000000" w:themeColor="text1"/>
        </w:rPr>
        <w:tab/>
      </w:r>
      <w:r w:rsidR="00B35145" w:rsidRPr="00A73870">
        <w:rPr>
          <w:rFonts w:cs="Times New Roman"/>
          <w:color w:val="000000" w:themeColor="text1"/>
        </w:rPr>
        <w:t>Any other Course/observer ship (PDCC, PDF, DNB, M.Sc., PhD, FNB, etc.) permitted/ not permitted by MCI/NMC is being run by the   d</w:t>
      </w:r>
      <w:r w:rsidR="00895775" w:rsidRPr="00A73870">
        <w:rPr>
          <w:rFonts w:cs="Times New Roman"/>
          <w:color w:val="000000" w:themeColor="text1"/>
        </w:rPr>
        <w:t>epartment</w:t>
      </w:r>
      <w:r w:rsidR="00B35145" w:rsidRPr="00A73870">
        <w:rPr>
          <w:rFonts w:cs="Times New Roman"/>
          <w:color w:val="000000" w:themeColor="text1"/>
        </w:rPr>
        <w:t>?   If so, the details thereof:</w:t>
      </w:r>
    </w:p>
    <w:p w:rsidR="00B35145" w:rsidRPr="00A73870" w:rsidRDefault="00B35145" w:rsidP="00B35145">
      <w:pPr>
        <w:pStyle w:val="ListParagraph"/>
        <w:ind w:left="1429"/>
        <w:jc w:val="both"/>
        <w:rPr>
          <w:rFonts w:cs="Times New Roman"/>
          <w:color w:val="000000" w:themeColor="text1"/>
        </w:rPr>
      </w:pP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3577"/>
        <w:gridCol w:w="2723"/>
        <w:gridCol w:w="2790"/>
      </w:tblGrid>
      <w:tr w:rsidR="00A73870" w:rsidRPr="00A73870" w:rsidTr="004F67C0">
        <w:trPr>
          <w:trHeight w:val="566"/>
        </w:trPr>
        <w:tc>
          <w:tcPr>
            <w:tcW w:w="3577" w:type="dxa"/>
          </w:tcPr>
          <w:p w:rsidR="00B35145" w:rsidRPr="00A73870" w:rsidRDefault="00B35145" w:rsidP="009B6CFB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Name of Qualification (course)</w:t>
            </w:r>
          </w:p>
        </w:tc>
        <w:tc>
          <w:tcPr>
            <w:tcW w:w="2723" w:type="dxa"/>
          </w:tcPr>
          <w:p w:rsidR="00B35145" w:rsidRPr="00A73870" w:rsidRDefault="00895775" w:rsidP="0089577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Permitted</w:t>
            </w:r>
            <w:r w:rsidR="00B35145" w:rsidRPr="00A73870">
              <w:rPr>
                <w:rFonts w:cs="Times New Roman"/>
                <w:b/>
                <w:bCs/>
                <w:color w:val="000000" w:themeColor="text1"/>
              </w:rPr>
              <w:t xml:space="preserve"> by MCI/NMC</w:t>
            </w:r>
          </w:p>
        </w:tc>
        <w:tc>
          <w:tcPr>
            <w:tcW w:w="2790" w:type="dxa"/>
          </w:tcPr>
          <w:p w:rsidR="00B35145" w:rsidRPr="00A73870" w:rsidRDefault="005B6E3A" w:rsidP="0089577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Number         of Admissions per year</w:t>
            </w:r>
          </w:p>
        </w:tc>
      </w:tr>
      <w:tr w:rsidR="00A73870" w:rsidRPr="00A73870" w:rsidTr="004F67C0">
        <w:trPr>
          <w:trHeight w:val="530"/>
        </w:trPr>
        <w:tc>
          <w:tcPr>
            <w:tcW w:w="3577" w:type="dxa"/>
          </w:tcPr>
          <w:p w:rsidR="00B35145" w:rsidRPr="00A73870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B35145" w:rsidRPr="00A73870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790" w:type="dxa"/>
          </w:tcPr>
          <w:p w:rsidR="00B35145" w:rsidRPr="00A73870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  <w:tr w:rsidR="00C73AFF" w:rsidRPr="00A73870" w:rsidTr="004F67C0">
        <w:trPr>
          <w:trHeight w:val="458"/>
        </w:trPr>
        <w:tc>
          <w:tcPr>
            <w:tcW w:w="3577" w:type="dxa"/>
          </w:tcPr>
          <w:p w:rsidR="00B35145" w:rsidRPr="00A73870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B35145" w:rsidRPr="00A73870" w:rsidRDefault="00B35145" w:rsidP="009B6CFB">
            <w:pPr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2790" w:type="dxa"/>
          </w:tcPr>
          <w:p w:rsidR="00B35145" w:rsidRPr="00A73870" w:rsidRDefault="00B35145" w:rsidP="009B6CFB">
            <w:pPr>
              <w:ind w:left="851"/>
              <w:rPr>
                <w:rFonts w:cs="Times New Roman"/>
                <w:color w:val="000000" w:themeColor="text1"/>
              </w:rPr>
            </w:pPr>
          </w:p>
        </w:tc>
      </w:tr>
    </w:tbl>
    <w:p w:rsidR="00532399" w:rsidRPr="00A73870" w:rsidRDefault="00532399" w:rsidP="00735AE3">
      <w:pPr>
        <w:rPr>
          <w:rFonts w:cs="Times New Roman"/>
          <w:b/>
          <w:bCs/>
          <w:color w:val="000000" w:themeColor="text1"/>
        </w:rPr>
      </w:pPr>
    </w:p>
    <w:p w:rsidR="004B22A6" w:rsidRPr="00A73870" w:rsidRDefault="004B22A6" w:rsidP="00735AE3">
      <w:pPr>
        <w:rPr>
          <w:rFonts w:cs="Times New Roman"/>
          <w:b/>
          <w:bCs/>
          <w:color w:val="000000" w:themeColor="text1"/>
        </w:rPr>
      </w:pPr>
    </w:p>
    <w:p w:rsidR="00A50D95" w:rsidRPr="00A73870" w:rsidRDefault="00A50D95" w:rsidP="00735AE3">
      <w:pPr>
        <w:rPr>
          <w:rFonts w:cs="Times New Roman"/>
          <w:b/>
          <w:bCs/>
          <w:color w:val="000000" w:themeColor="text1"/>
        </w:rPr>
      </w:pPr>
    </w:p>
    <w:p w:rsidR="00B46780" w:rsidRPr="00A73870" w:rsidRDefault="00B46780" w:rsidP="00735AE3">
      <w:pPr>
        <w:rPr>
          <w:rFonts w:cs="Times New Roman"/>
          <w:b/>
          <w:bCs/>
          <w:color w:val="000000" w:themeColor="text1"/>
        </w:rPr>
      </w:pPr>
    </w:p>
    <w:p w:rsidR="00B35145" w:rsidRPr="00A73870" w:rsidRDefault="008414EF" w:rsidP="00A50D95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t xml:space="preserve">B. </w:t>
      </w:r>
      <w:r w:rsidR="00532399" w:rsidRPr="00A73870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A73870">
        <w:rPr>
          <w:rFonts w:cs="Times New Roman"/>
          <w:b/>
          <w:bCs/>
          <w:color w:val="000000" w:themeColor="text1"/>
          <w:sz w:val="28"/>
          <w:szCs w:val="28"/>
        </w:rPr>
        <w:t>INFRASTRUCTURE OF THE DEPARTMENT</w:t>
      </w:r>
      <w:r w:rsidR="007451F5" w:rsidRPr="00A73870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A50D95" w:rsidRPr="00A73870" w:rsidRDefault="00A50D95" w:rsidP="00A50D95">
      <w:pPr>
        <w:rPr>
          <w:rFonts w:cs="Times New Roman"/>
          <w:b/>
          <w:bCs/>
          <w:color w:val="000000" w:themeColor="text1"/>
        </w:rPr>
      </w:pPr>
    </w:p>
    <w:p w:rsidR="00326893" w:rsidRPr="00A73870" w:rsidRDefault="00532399" w:rsidP="003D05AE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a</w:t>
      </w:r>
      <w:r w:rsidR="00A50D95" w:rsidRPr="00A73870">
        <w:rPr>
          <w:rFonts w:cs="Times New Roman"/>
          <w:b/>
          <w:bCs/>
          <w:color w:val="000000" w:themeColor="text1"/>
        </w:rPr>
        <w:t xml:space="preserve">. </w:t>
      </w:r>
      <w:r w:rsidR="00A50D95" w:rsidRPr="00A73870">
        <w:rPr>
          <w:rFonts w:cs="Times New Roman"/>
          <w:b/>
          <w:bCs/>
          <w:color w:val="000000" w:themeColor="text1"/>
        </w:rPr>
        <w:tab/>
      </w:r>
      <w:r w:rsidR="00326893" w:rsidRPr="00A73870">
        <w:rPr>
          <w:rFonts w:cs="Times New Roman"/>
          <w:b/>
          <w:bCs/>
          <w:color w:val="000000" w:themeColor="text1"/>
        </w:rPr>
        <w:t>OPD</w:t>
      </w:r>
    </w:p>
    <w:p w:rsidR="00326893" w:rsidRPr="00A73870" w:rsidRDefault="00A50D95" w:rsidP="003D05AE">
      <w:pPr>
        <w:ind w:left="720" w:hanging="72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</w:r>
      <w:r w:rsidR="00326893" w:rsidRPr="00A73870">
        <w:rPr>
          <w:rFonts w:cs="Times New Roman"/>
          <w:color w:val="000000" w:themeColor="text1"/>
        </w:rPr>
        <w:t xml:space="preserve">No of rooms: __________ </w:t>
      </w:r>
    </w:p>
    <w:p w:rsidR="00326893" w:rsidRPr="00A73870" w:rsidRDefault="00326893" w:rsidP="003D05AE">
      <w:pPr>
        <w:ind w:left="720" w:hanging="72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A73870" w:rsidRPr="00A73870" w:rsidTr="00237C52">
        <w:tc>
          <w:tcPr>
            <w:tcW w:w="1803" w:type="dxa"/>
          </w:tcPr>
          <w:p w:rsidR="00326893" w:rsidRPr="00A73870" w:rsidRDefault="00326893" w:rsidP="003D05A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326893" w:rsidRPr="00A73870" w:rsidRDefault="00326893" w:rsidP="003D05A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Area in M</w:t>
            </w:r>
            <w:r w:rsidRPr="00A73870">
              <w:rPr>
                <w:rFonts w:cs="Times New Roman"/>
                <w:b/>
                <w:bCs/>
                <w:color w:val="000000" w:themeColor="text1"/>
                <w:vertAlign w:val="superscript"/>
              </w:rPr>
              <w:t>2</w:t>
            </w:r>
          </w:p>
        </w:tc>
      </w:tr>
      <w:tr w:rsidR="00A73870" w:rsidRPr="00A73870" w:rsidTr="00237C52">
        <w:tc>
          <w:tcPr>
            <w:tcW w:w="1803" w:type="dxa"/>
          </w:tcPr>
          <w:p w:rsidR="00326893" w:rsidRPr="00A73870" w:rsidRDefault="00326893" w:rsidP="003D05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Room 1</w:t>
            </w:r>
          </w:p>
        </w:tc>
        <w:tc>
          <w:tcPr>
            <w:tcW w:w="2420" w:type="dxa"/>
          </w:tcPr>
          <w:p w:rsidR="00326893" w:rsidRPr="00A73870" w:rsidRDefault="00326893" w:rsidP="003D05AE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237C52">
        <w:tc>
          <w:tcPr>
            <w:tcW w:w="1803" w:type="dxa"/>
          </w:tcPr>
          <w:p w:rsidR="00326893" w:rsidRPr="00A73870" w:rsidRDefault="00326893" w:rsidP="003D05AE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Room  2  </w:t>
            </w:r>
          </w:p>
        </w:tc>
        <w:tc>
          <w:tcPr>
            <w:tcW w:w="2420" w:type="dxa"/>
          </w:tcPr>
          <w:p w:rsidR="00326893" w:rsidRPr="00A73870" w:rsidRDefault="00326893" w:rsidP="003D05AE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237C52">
        <w:tc>
          <w:tcPr>
            <w:tcW w:w="1803" w:type="dxa"/>
          </w:tcPr>
          <w:p w:rsidR="00326893" w:rsidRPr="00A73870" w:rsidRDefault="00326893" w:rsidP="003D05A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20" w:type="dxa"/>
          </w:tcPr>
          <w:p w:rsidR="00326893" w:rsidRPr="00A73870" w:rsidRDefault="00326893" w:rsidP="003D05AE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FE2574" w:rsidRPr="00A73870" w:rsidRDefault="00326893" w:rsidP="003D05AE">
      <w:pPr>
        <w:ind w:firstLine="720"/>
        <w:rPr>
          <w:rFonts w:cs="Times New Roman"/>
          <w:color w:val="000000" w:themeColor="text1"/>
          <w:vertAlign w:val="superscript"/>
        </w:rPr>
      </w:pPr>
      <w:r w:rsidRPr="00A73870">
        <w:rPr>
          <w:rFonts w:cs="Times New Roman"/>
          <w:color w:val="000000" w:themeColor="text1"/>
        </w:rPr>
        <w:t>Waiting area: ______ M</w:t>
      </w:r>
      <w:r w:rsidRPr="00A73870">
        <w:rPr>
          <w:rFonts w:cs="Times New Roman"/>
          <w:color w:val="000000" w:themeColor="text1"/>
          <w:vertAlign w:val="superscript"/>
        </w:rPr>
        <w:t>2</w:t>
      </w:r>
    </w:p>
    <w:p w:rsidR="0036758A" w:rsidRPr="00A73870" w:rsidRDefault="0036758A" w:rsidP="00270B4C">
      <w:pPr>
        <w:ind w:firstLine="72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Sp</w:t>
      </w:r>
      <w:r w:rsidR="00270B4C" w:rsidRPr="00A73870">
        <w:rPr>
          <w:rFonts w:cs="Times New Roman"/>
          <w:color w:val="000000" w:themeColor="text1"/>
        </w:rPr>
        <w:t xml:space="preserve">ace </w:t>
      </w:r>
      <w:r w:rsidR="00BE5211" w:rsidRPr="00A73870">
        <w:rPr>
          <w:rFonts w:cs="Times New Roman"/>
          <w:color w:val="000000" w:themeColor="text1"/>
        </w:rPr>
        <w:t>and Arrangements</w:t>
      </w:r>
      <w:r w:rsidRPr="00A73870">
        <w:rPr>
          <w:rFonts w:cs="Times New Roman"/>
          <w:color w:val="000000" w:themeColor="text1"/>
        </w:rPr>
        <w:t>:</w:t>
      </w:r>
      <w:r w:rsidRPr="00A73870">
        <w:rPr>
          <w:rFonts w:cs="Times New Roman"/>
          <w:color w:val="000000" w:themeColor="text1"/>
        </w:rPr>
        <w:tab/>
      </w:r>
      <w:r w:rsidRPr="00A73870">
        <w:rPr>
          <w:rFonts w:cs="Times New Roman"/>
          <w:color w:val="000000" w:themeColor="text1"/>
        </w:rPr>
        <w:tab/>
        <w:t xml:space="preserve">Adequate/ not adequate. </w:t>
      </w:r>
      <w:r w:rsidRPr="00A73870">
        <w:rPr>
          <w:rFonts w:cs="Times New Roman"/>
          <w:color w:val="000000" w:themeColor="text1"/>
        </w:rPr>
        <w:tab/>
      </w:r>
    </w:p>
    <w:p w:rsidR="0036758A" w:rsidRPr="00A73870" w:rsidRDefault="0036758A" w:rsidP="00205E00">
      <w:pPr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</w:r>
      <w:r w:rsidR="00205E00" w:rsidRPr="00A73870">
        <w:rPr>
          <w:rFonts w:cs="Times New Roman"/>
          <w:color w:val="000000" w:themeColor="text1"/>
        </w:rPr>
        <w:t>Minor Surgery/Procedure Room</w:t>
      </w:r>
      <w:r w:rsidR="00BE5211" w:rsidRPr="00A73870">
        <w:rPr>
          <w:rFonts w:cs="Times New Roman"/>
          <w:color w:val="000000" w:themeColor="text1"/>
        </w:rPr>
        <w:t xml:space="preserve"> details</w:t>
      </w:r>
      <w:r w:rsidRPr="00A73870">
        <w:rPr>
          <w:rFonts w:cs="Times New Roman"/>
          <w:color w:val="000000" w:themeColor="text1"/>
        </w:rPr>
        <w:t>:</w:t>
      </w:r>
      <w:r w:rsidRPr="00A73870">
        <w:rPr>
          <w:rFonts w:cs="Times New Roman"/>
          <w:color w:val="000000" w:themeColor="text1"/>
        </w:rPr>
        <w:tab/>
      </w:r>
    </w:p>
    <w:p w:rsidR="00270B4C" w:rsidRPr="00A73870" w:rsidRDefault="00270B4C" w:rsidP="00205E00">
      <w:pPr>
        <w:rPr>
          <w:rFonts w:cs="Times New Roman"/>
          <w:color w:val="000000" w:themeColor="text1"/>
          <w:vertAlign w:val="superscript"/>
        </w:rPr>
      </w:pPr>
    </w:p>
    <w:p w:rsidR="00326893" w:rsidRPr="00A73870" w:rsidRDefault="00532399" w:rsidP="003D05AE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b</w:t>
      </w:r>
      <w:r w:rsidR="0036758A" w:rsidRPr="00A73870">
        <w:rPr>
          <w:rFonts w:cs="Times New Roman"/>
          <w:b/>
          <w:bCs/>
          <w:color w:val="000000" w:themeColor="text1"/>
        </w:rPr>
        <w:t xml:space="preserve">. </w:t>
      </w:r>
      <w:r w:rsidR="0036758A" w:rsidRPr="00A73870">
        <w:rPr>
          <w:rFonts w:cs="Times New Roman"/>
          <w:b/>
          <w:bCs/>
          <w:color w:val="000000" w:themeColor="text1"/>
        </w:rPr>
        <w:tab/>
      </w:r>
      <w:r w:rsidR="00326893" w:rsidRPr="00A73870">
        <w:rPr>
          <w:rFonts w:cs="Times New Roman"/>
          <w:b/>
          <w:bCs/>
          <w:color w:val="000000" w:themeColor="text1"/>
        </w:rPr>
        <w:t>Wards</w:t>
      </w:r>
    </w:p>
    <w:p w:rsidR="007F7FF0" w:rsidRPr="00A73870" w:rsidRDefault="00326893" w:rsidP="007F7FF0">
      <w:pPr>
        <w:ind w:left="720" w:hanging="72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</w:r>
      <w:r w:rsidR="007F7FF0" w:rsidRPr="00A73870">
        <w:rPr>
          <w:rFonts w:cs="Times New Roman"/>
          <w:color w:val="000000" w:themeColor="text1"/>
        </w:rPr>
        <w:t>No of wards:</w:t>
      </w:r>
      <w:r w:rsidR="007F7FF0" w:rsidRPr="00A73870">
        <w:rPr>
          <w:rFonts w:cs="Times New Roman"/>
          <w:color w:val="000000" w:themeColor="text1"/>
        </w:rPr>
        <w:tab/>
        <w:t>___________</w:t>
      </w:r>
    </w:p>
    <w:p w:rsidR="005B1FCE" w:rsidRPr="00A73870" w:rsidRDefault="005B1FCE" w:rsidP="007F7FF0">
      <w:pPr>
        <w:ind w:left="720" w:hanging="720"/>
        <w:rPr>
          <w:rFonts w:cs="Times New Roman"/>
          <w:color w:val="000000" w:themeColor="text1"/>
        </w:rPr>
      </w:pPr>
    </w:p>
    <w:tbl>
      <w:tblPr>
        <w:tblStyle w:val="TableGrid"/>
        <w:tblW w:w="7587" w:type="dxa"/>
        <w:tblInd w:w="711" w:type="dxa"/>
        <w:tblLook w:val="04A0" w:firstRow="1" w:lastRow="0" w:firstColumn="1" w:lastColumn="0" w:noHBand="0" w:noVBand="1"/>
      </w:tblPr>
      <w:tblGrid>
        <w:gridCol w:w="3897"/>
        <w:gridCol w:w="3690"/>
      </w:tblGrid>
      <w:tr w:rsidR="00A73870" w:rsidRPr="00A73870" w:rsidTr="004B22A6"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ab/>
            </w:r>
            <w:r w:rsidRPr="00A73870">
              <w:rPr>
                <w:rFonts w:cs="Times New Roman"/>
                <w:color w:val="000000" w:themeColor="text1"/>
              </w:rPr>
              <w:tab/>
            </w:r>
            <w:r w:rsidRPr="00A73870">
              <w:rPr>
                <w:rFonts w:cs="Times New Roman"/>
                <w:b/>
                <w:color w:val="000000" w:themeColor="text1"/>
              </w:rPr>
              <w:t>Parameters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A73870" w:rsidRPr="00A73870" w:rsidTr="004B22A6">
        <w:trPr>
          <w:trHeight w:val="503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Distance between two cots (in </w:t>
            </w:r>
            <w:r w:rsidR="007C52FC" w:rsidRPr="00A73870">
              <w:rPr>
                <w:rFonts w:cs="Times New Roman"/>
                <w:color w:val="000000" w:themeColor="text1"/>
              </w:rPr>
              <w:t>meter</w:t>
            </w:r>
            <w:r w:rsidRPr="00A73870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B22A6">
        <w:trPr>
          <w:trHeight w:val="39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Ventilation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Adequate/Not Adequate</w:t>
            </w:r>
          </w:p>
        </w:tc>
      </w:tr>
      <w:tr w:rsidR="00A73870" w:rsidRPr="00A73870" w:rsidTr="004B22A6">
        <w:trPr>
          <w:trHeight w:val="36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Infrastructure and facilities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F0" w:rsidRPr="00A73870" w:rsidRDefault="007F7FF0" w:rsidP="00616E22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B22A6">
        <w:trPr>
          <w:trHeight w:val="36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6" w:rsidRPr="00A73870" w:rsidRDefault="004B22A6" w:rsidP="00616E2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Dressing/Procedure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6" w:rsidRPr="00A73870" w:rsidRDefault="004B22A6" w:rsidP="00616E22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BB0B6F" w:rsidRPr="00A73870" w:rsidRDefault="00BB0B6F" w:rsidP="00BB0B6F">
      <w:pPr>
        <w:ind w:left="720" w:hanging="36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</w:r>
    </w:p>
    <w:p w:rsidR="004B22A6" w:rsidRPr="00A73870" w:rsidRDefault="004B22A6" w:rsidP="00B32056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326893" w:rsidRPr="00A73870" w:rsidRDefault="00532399" w:rsidP="00B32056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c</w:t>
      </w:r>
      <w:r w:rsidR="008C695A" w:rsidRPr="00A73870">
        <w:rPr>
          <w:rFonts w:cs="Times New Roman"/>
          <w:b/>
          <w:bCs/>
          <w:color w:val="000000" w:themeColor="text1"/>
        </w:rPr>
        <w:t xml:space="preserve">.  </w:t>
      </w:r>
      <w:r w:rsidR="00B32056" w:rsidRPr="00A73870">
        <w:rPr>
          <w:rFonts w:cs="Times New Roman"/>
          <w:b/>
          <w:bCs/>
          <w:color w:val="000000" w:themeColor="text1"/>
        </w:rPr>
        <w:tab/>
      </w:r>
      <w:r w:rsidR="00326893" w:rsidRPr="00A73870">
        <w:rPr>
          <w:rFonts w:cs="Times New Roman"/>
          <w:b/>
          <w:bCs/>
          <w:color w:val="000000" w:themeColor="text1"/>
        </w:rPr>
        <w:t>Department office details:</w:t>
      </w:r>
    </w:p>
    <w:p w:rsidR="00326893" w:rsidRPr="00A73870" w:rsidRDefault="00326893" w:rsidP="00326893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Style w:val="TableGrid"/>
        <w:tblW w:w="7135" w:type="dxa"/>
        <w:tblInd w:w="713" w:type="dxa"/>
        <w:tblLook w:val="04A0" w:firstRow="1" w:lastRow="0" w:firstColumn="1" w:lastColumn="0" w:noHBand="0" w:noVBand="1"/>
      </w:tblPr>
      <w:tblGrid>
        <w:gridCol w:w="4075"/>
        <w:gridCol w:w="3060"/>
      </w:tblGrid>
      <w:tr w:rsidR="00A73870" w:rsidRPr="00A73870" w:rsidTr="004B22A6">
        <w:trPr>
          <w:trHeight w:val="396"/>
        </w:trPr>
        <w:tc>
          <w:tcPr>
            <w:tcW w:w="7135" w:type="dxa"/>
            <w:gridSpan w:val="2"/>
            <w:vAlign w:val="center"/>
          </w:tcPr>
          <w:p w:rsidR="00326893" w:rsidRPr="00A73870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Department Office</w:t>
            </w:r>
          </w:p>
        </w:tc>
      </w:tr>
      <w:tr w:rsidR="00A73870" w:rsidRPr="00A73870" w:rsidTr="004B22A6">
        <w:trPr>
          <w:trHeight w:val="396"/>
        </w:trPr>
        <w:tc>
          <w:tcPr>
            <w:tcW w:w="4075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Department office</w:t>
            </w:r>
          </w:p>
        </w:tc>
        <w:tc>
          <w:tcPr>
            <w:tcW w:w="3060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4075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lastRenderedPageBreak/>
              <w:t>Staff (Steno /Clerk)</w:t>
            </w:r>
            <w:r w:rsidRPr="00A73870">
              <w:rPr>
                <w:rFonts w:cs="Times New Roman"/>
                <w:color w:val="000000" w:themeColor="text1"/>
              </w:rPr>
              <w:tab/>
            </w:r>
          </w:p>
        </w:tc>
        <w:tc>
          <w:tcPr>
            <w:tcW w:w="3060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4075" w:type="dxa"/>
          </w:tcPr>
          <w:p w:rsidR="00326893" w:rsidRPr="00A73870" w:rsidRDefault="00BB0B6F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3060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73AFF" w:rsidRPr="00A73870" w:rsidTr="004B22A6">
        <w:tc>
          <w:tcPr>
            <w:tcW w:w="4075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Storage space for files </w:t>
            </w:r>
          </w:p>
        </w:tc>
        <w:tc>
          <w:tcPr>
            <w:tcW w:w="3060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326893" w:rsidRPr="00A73870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326893" w:rsidRPr="00A73870" w:rsidRDefault="00326893" w:rsidP="00326893">
      <w:pPr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7168" w:type="dxa"/>
        <w:tblInd w:w="680" w:type="dxa"/>
        <w:tblLook w:val="04A0" w:firstRow="1" w:lastRow="0" w:firstColumn="1" w:lastColumn="0" w:noHBand="0" w:noVBand="1"/>
      </w:tblPr>
      <w:tblGrid>
        <w:gridCol w:w="2864"/>
        <w:gridCol w:w="4304"/>
      </w:tblGrid>
      <w:tr w:rsidR="00A73870" w:rsidRPr="00A73870" w:rsidTr="004B22A6">
        <w:tc>
          <w:tcPr>
            <w:tcW w:w="7168" w:type="dxa"/>
            <w:gridSpan w:val="2"/>
            <w:vAlign w:val="center"/>
          </w:tcPr>
          <w:p w:rsidR="00326893" w:rsidRPr="00A73870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Office Space for Teaching Faculty/residents</w:t>
            </w:r>
          </w:p>
        </w:tc>
      </w:tr>
      <w:tr w:rsidR="00A73870" w:rsidRPr="00A73870" w:rsidTr="004B22A6">
        <w:tc>
          <w:tcPr>
            <w:tcW w:w="286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Faculty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286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Head of the Department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286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Professors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286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Associate Professors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286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Assistant Professor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A73870" w:rsidRPr="00A73870" w:rsidTr="004B22A6">
        <w:tc>
          <w:tcPr>
            <w:tcW w:w="2864" w:type="dxa"/>
          </w:tcPr>
          <w:p w:rsidR="00326893" w:rsidRPr="00A73870" w:rsidRDefault="00326893" w:rsidP="008957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Senior residents rest room 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  <w:tr w:rsidR="00C73AFF" w:rsidRPr="00A73870" w:rsidTr="004B22A6">
        <w:tc>
          <w:tcPr>
            <w:tcW w:w="2864" w:type="dxa"/>
          </w:tcPr>
          <w:p w:rsidR="00326893" w:rsidRPr="00A73870" w:rsidRDefault="00326893" w:rsidP="0089577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PG </w:t>
            </w:r>
            <w:r w:rsidR="00895775" w:rsidRPr="00A73870">
              <w:rPr>
                <w:rFonts w:cs="Times New Roman"/>
                <w:color w:val="000000" w:themeColor="text1"/>
              </w:rPr>
              <w:t>Rest R</w:t>
            </w:r>
            <w:r w:rsidRPr="00A73870">
              <w:rPr>
                <w:rFonts w:cs="Times New Roman"/>
                <w:color w:val="000000" w:themeColor="text1"/>
              </w:rPr>
              <w:t xml:space="preserve">oom </w:t>
            </w:r>
          </w:p>
        </w:tc>
        <w:tc>
          <w:tcPr>
            <w:tcW w:w="4304" w:type="dxa"/>
          </w:tcPr>
          <w:p w:rsidR="00326893" w:rsidRPr="00A73870" w:rsidRDefault="00326893" w:rsidP="009B6CFB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Available/not available</w:t>
            </w:r>
          </w:p>
        </w:tc>
      </w:tr>
    </w:tbl>
    <w:p w:rsidR="00B35145" w:rsidRPr="00A73870" w:rsidRDefault="00B35145" w:rsidP="00735AE3">
      <w:pPr>
        <w:rPr>
          <w:rFonts w:cs="Times New Roman"/>
          <w:b/>
          <w:bCs/>
          <w:color w:val="000000" w:themeColor="text1"/>
        </w:rPr>
      </w:pPr>
    </w:p>
    <w:p w:rsidR="00B46780" w:rsidRPr="00A73870" w:rsidRDefault="00B46780" w:rsidP="00735AE3">
      <w:pPr>
        <w:rPr>
          <w:rFonts w:cs="Times New Roman"/>
          <w:b/>
          <w:bCs/>
          <w:color w:val="000000" w:themeColor="text1"/>
        </w:rPr>
      </w:pPr>
    </w:p>
    <w:p w:rsidR="00735AE3" w:rsidRPr="00A73870" w:rsidRDefault="003B2C25" w:rsidP="003B2C25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d.</w:t>
      </w:r>
      <w:r w:rsidRPr="00A73870">
        <w:rPr>
          <w:rFonts w:cs="Times New Roman"/>
          <w:b/>
          <w:bCs/>
          <w:color w:val="000000" w:themeColor="text1"/>
        </w:rPr>
        <w:tab/>
      </w:r>
      <w:r w:rsidR="005726F7" w:rsidRPr="00A73870">
        <w:rPr>
          <w:rFonts w:cs="Times New Roman"/>
          <w:b/>
          <w:bCs/>
          <w:color w:val="000000" w:themeColor="text1"/>
        </w:rPr>
        <w:t>Seminar R</w:t>
      </w:r>
      <w:r w:rsidR="0068799B" w:rsidRPr="00A73870">
        <w:rPr>
          <w:rFonts w:cs="Times New Roman"/>
          <w:b/>
          <w:bCs/>
          <w:color w:val="000000" w:themeColor="text1"/>
        </w:rPr>
        <w:t>oom</w:t>
      </w:r>
      <w:r w:rsidR="005726F7" w:rsidRPr="00A73870">
        <w:rPr>
          <w:rFonts w:cs="Times New Roman"/>
          <w:b/>
          <w:bCs/>
          <w:color w:val="000000" w:themeColor="text1"/>
        </w:rPr>
        <w:t>:</w:t>
      </w:r>
    </w:p>
    <w:p w:rsidR="008C695A" w:rsidRPr="00A73870" w:rsidRDefault="003B2C25" w:rsidP="003B2C25">
      <w:pPr>
        <w:spacing w:line="360" w:lineRule="auto"/>
        <w:rPr>
          <w:rFonts w:cs="Times New Roman"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ab/>
      </w:r>
      <w:r w:rsidR="00853B0B" w:rsidRPr="00A73870">
        <w:rPr>
          <w:rFonts w:cs="Times New Roman"/>
          <w:color w:val="000000" w:themeColor="text1"/>
        </w:rPr>
        <w:t>S</w:t>
      </w:r>
      <w:r w:rsidRPr="00A73870">
        <w:rPr>
          <w:rFonts w:cs="Times New Roman"/>
          <w:color w:val="000000" w:themeColor="text1"/>
        </w:rPr>
        <w:t xml:space="preserve">pace and facility: </w:t>
      </w:r>
      <w:r w:rsidRPr="00A73870">
        <w:rPr>
          <w:rFonts w:cs="Times New Roman"/>
          <w:color w:val="000000" w:themeColor="text1"/>
        </w:rPr>
        <w:tab/>
        <w:t>Adequate/ Not A</w:t>
      </w:r>
      <w:r w:rsidR="008C695A" w:rsidRPr="00A73870">
        <w:rPr>
          <w:rFonts w:cs="Times New Roman"/>
          <w:color w:val="000000" w:themeColor="text1"/>
        </w:rPr>
        <w:t>dequate</w:t>
      </w:r>
    </w:p>
    <w:p w:rsidR="001A0365" w:rsidRPr="00A73870" w:rsidRDefault="003B2C25" w:rsidP="001A0365">
      <w:pPr>
        <w:spacing w:line="360" w:lineRule="auto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</w:r>
      <w:r w:rsidR="001A0365" w:rsidRPr="00A73870">
        <w:rPr>
          <w:rFonts w:cs="Times New Roman"/>
          <w:color w:val="000000" w:themeColor="text1"/>
        </w:rPr>
        <w:t>Internet facility:</w:t>
      </w:r>
      <w:r w:rsidR="001A0365" w:rsidRPr="00A73870">
        <w:rPr>
          <w:rFonts w:cs="Times New Roman"/>
          <w:color w:val="000000" w:themeColor="text1"/>
        </w:rPr>
        <w:tab/>
        <w:t>Available/Not Available</w:t>
      </w:r>
    </w:p>
    <w:p w:rsidR="001A0365" w:rsidRPr="00A73870" w:rsidRDefault="001A0365" w:rsidP="001A0365">
      <w:pPr>
        <w:spacing w:line="360" w:lineRule="auto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  <w:t xml:space="preserve">Audiovisual equipment details: </w:t>
      </w:r>
      <w:r w:rsidRPr="00A73870">
        <w:rPr>
          <w:rFonts w:cs="Times New Roman"/>
          <w:color w:val="000000" w:themeColor="text1"/>
        </w:rPr>
        <w:tab/>
      </w:r>
    </w:p>
    <w:p w:rsidR="00667598" w:rsidRPr="00A73870" w:rsidRDefault="00667598" w:rsidP="001A0365">
      <w:pPr>
        <w:spacing w:line="360" w:lineRule="auto"/>
        <w:rPr>
          <w:rFonts w:cs="Times New Roman"/>
          <w:b/>
          <w:bCs/>
          <w:color w:val="000000" w:themeColor="text1"/>
        </w:rPr>
      </w:pPr>
    </w:p>
    <w:p w:rsidR="00897343" w:rsidRPr="00A73870" w:rsidRDefault="003B2C25" w:rsidP="00961FB4">
      <w:pPr>
        <w:ind w:left="720" w:hanging="360"/>
        <w:rPr>
          <w:rFonts w:cs="Times New Roman"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e.</w:t>
      </w:r>
      <w:r w:rsidRPr="00A73870">
        <w:rPr>
          <w:rFonts w:cs="Times New Roman"/>
          <w:b/>
          <w:bCs/>
          <w:color w:val="000000" w:themeColor="text1"/>
        </w:rPr>
        <w:tab/>
      </w:r>
      <w:r w:rsidR="00897343" w:rsidRPr="00A73870">
        <w:rPr>
          <w:rFonts w:cs="Times New Roman"/>
          <w:b/>
          <w:bCs/>
          <w:color w:val="000000" w:themeColor="text1"/>
        </w:rPr>
        <w:t>Library facility pertaining to the Department/Speciality (Combined Departmental and Central Library data):</w:t>
      </w:r>
    </w:p>
    <w:p w:rsidR="00897343" w:rsidRPr="00A7387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Particulars 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Details</w:t>
            </w:r>
          </w:p>
        </w:tc>
      </w:tr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Number of Books 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Total  books purchased in the last three years( attach list as Annexure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Total Indian Journals available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Total Foreign Journals available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Internet Facility Yes/No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Central Library Timing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73AFF" w:rsidRPr="00A73870" w:rsidTr="00897343">
        <w:tc>
          <w:tcPr>
            <w:tcW w:w="3960" w:type="dxa"/>
          </w:tcPr>
          <w:p w:rsidR="00897343" w:rsidRPr="00A73870" w:rsidRDefault="00897343" w:rsidP="00897343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Central Reading Room Timing</w:t>
            </w:r>
          </w:p>
        </w:tc>
        <w:tc>
          <w:tcPr>
            <w:tcW w:w="4860" w:type="dxa"/>
          </w:tcPr>
          <w:p w:rsidR="00897343" w:rsidRPr="00A73870" w:rsidRDefault="00897343" w:rsidP="00897343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897343" w:rsidRPr="00A7387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373874" w:rsidRPr="00A73870" w:rsidRDefault="00373874" w:rsidP="00373874">
      <w:pPr>
        <w:pStyle w:val="ListParagraph"/>
        <w:ind w:left="63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Internet Facility:</w:t>
      </w:r>
      <w:r w:rsidRPr="00A73870">
        <w:rPr>
          <w:rFonts w:cs="Times New Roman"/>
          <w:color w:val="000000" w:themeColor="text1"/>
        </w:rPr>
        <w:tab/>
      </w:r>
      <w:r w:rsidRPr="00A73870">
        <w:rPr>
          <w:rFonts w:cs="Times New Roman"/>
          <w:color w:val="000000" w:themeColor="text1"/>
        </w:rPr>
        <w:tab/>
      </w:r>
      <w:r w:rsidRPr="00A73870">
        <w:rPr>
          <w:rFonts w:cs="Times New Roman"/>
          <w:color w:val="000000" w:themeColor="text1"/>
        </w:rPr>
        <w:tab/>
        <w:t>Yes/No</w:t>
      </w:r>
    </w:p>
    <w:p w:rsidR="00373874" w:rsidRPr="00A73870" w:rsidRDefault="00373874" w:rsidP="00373874">
      <w:pPr>
        <w:pStyle w:val="ListParagraph"/>
        <w:ind w:left="63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Central Library Timing: _______________</w:t>
      </w:r>
    </w:p>
    <w:p w:rsidR="00373874" w:rsidRPr="00A73870" w:rsidRDefault="00373874" w:rsidP="00373874">
      <w:pPr>
        <w:pStyle w:val="ListParagraph"/>
        <w:ind w:left="63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Central Reading Room Timing: ________________</w:t>
      </w:r>
    </w:p>
    <w:p w:rsidR="00897343" w:rsidRPr="00A7387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A73870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1867"/>
        <w:gridCol w:w="1800"/>
        <w:gridCol w:w="1800"/>
      </w:tblGrid>
      <w:tr w:rsidR="00A73870" w:rsidRPr="00A73870" w:rsidTr="00DF2582">
        <w:tc>
          <w:tcPr>
            <w:tcW w:w="3353" w:type="dxa"/>
          </w:tcPr>
          <w:p w:rsidR="00897343" w:rsidRPr="00A7387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Name of Journal</w:t>
            </w:r>
          </w:p>
        </w:tc>
        <w:tc>
          <w:tcPr>
            <w:tcW w:w="1867" w:type="dxa"/>
          </w:tcPr>
          <w:p w:rsidR="00897343" w:rsidRPr="00A73870" w:rsidRDefault="00DF2582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Indian/</w:t>
            </w: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br/>
              <w:t>F</w:t>
            </w:r>
            <w:r w:rsidR="00897343"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oreign</w:t>
            </w:r>
          </w:p>
        </w:tc>
        <w:tc>
          <w:tcPr>
            <w:tcW w:w="1800" w:type="dxa"/>
          </w:tcPr>
          <w:p w:rsidR="00897343" w:rsidRPr="00A7387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897343" w:rsidRPr="00A7387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 up to</w:t>
            </w:r>
          </w:p>
        </w:tc>
      </w:tr>
      <w:tr w:rsidR="00A73870" w:rsidRPr="00A73870" w:rsidTr="00DF2582">
        <w:tc>
          <w:tcPr>
            <w:tcW w:w="3353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73870" w:rsidRPr="00A73870" w:rsidTr="00DF2582">
        <w:tc>
          <w:tcPr>
            <w:tcW w:w="3353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897343" w:rsidRPr="00A73870" w:rsidTr="00DF2582">
        <w:tc>
          <w:tcPr>
            <w:tcW w:w="3353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67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</w:tcPr>
          <w:p w:rsidR="00897343" w:rsidRPr="00A73870" w:rsidRDefault="00897343" w:rsidP="00791556">
            <w:pPr>
              <w:widowControl w:val="0"/>
              <w:spacing w:line="360" w:lineRule="auto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897343" w:rsidRPr="00A7387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97343" w:rsidRPr="00A73870" w:rsidRDefault="00897343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3E06BF" w:rsidRPr="00A73870" w:rsidRDefault="003E06BF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3E06BF" w:rsidRPr="00A73870" w:rsidRDefault="003E06BF" w:rsidP="008A1585">
      <w:pPr>
        <w:pStyle w:val="ListParagraph"/>
        <w:ind w:left="360"/>
        <w:rPr>
          <w:rFonts w:cs="Times New Roman"/>
          <w:color w:val="000000" w:themeColor="text1"/>
        </w:rPr>
      </w:pPr>
    </w:p>
    <w:p w:rsidR="008A1585" w:rsidRPr="00A73870" w:rsidRDefault="001A0365" w:rsidP="00234070">
      <w:pPr>
        <w:widowControl w:val="0"/>
        <w:spacing w:line="360" w:lineRule="auto"/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f</w:t>
      </w:r>
      <w:r w:rsidR="00234070" w:rsidRPr="00A73870">
        <w:rPr>
          <w:rFonts w:cs="Times New Roman"/>
          <w:b/>
          <w:bCs/>
          <w:color w:val="000000" w:themeColor="text1"/>
        </w:rPr>
        <w:t>.</w:t>
      </w:r>
      <w:r w:rsidR="00234070" w:rsidRPr="00A73870">
        <w:rPr>
          <w:rFonts w:cs="Times New Roman"/>
          <w:b/>
          <w:bCs/>
          <w:color w:val="000000" w:themeColor="text1"/>
        </w:rPr>
        <w:tab/>
      </w:r>
      <w:r w:rsidR="008A1585" w:rsidRPr="00A73870">
        <w:rPr>
          <w:rFonts w:cs="Times New Roman"/>
          <w:b/>
          <w:bCs/>
          <w:color w:val="000000" w:themeColor="text1"/>
        </w:rPr>
        <w:t>Departmental Research Lab: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A73870" w:rsidRPr="00A73870" w:rsidTr="00F26096">
        <w:trPr>
          <w:trHeight w:val="368"/>
        </w:trPr>
        <w:tc>
          <w:tcPr>
            <w:tcW w:w="4500" w:type="dxa"/>
          </w:tcPr>
          <w:p w:rsidR="008A1585" w:rsidRPr="00A73870" w:rsidRDefault="008A1585" w:rsidP="00791556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Space</w:t>
            </w:r>
          </w:p>
        </w:tc>
        <w:tc>
          <w:tcPr>
            <w:tcW w:w="4320" w:type="dxa"/>
          </w:tcPr>
          <w:p w:rsidR="008A1585" w:rsidRPr="00A73870" w:rsidRDefault="008A1585" w:rsidP="0079155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73870" w:rsidRPr="00A73870" w:rsidTr="00F26096">
        <w:trPr>
          <w:trHeight w:val="386"/>
        </w:trPr>
        <w:tc>
          <w:tcPr>
            <w:tcW w:w="4500" w:type="dxa"/>
          </w:tcPr>
          <w:p w:rsidR="008A1585" w:rsidRPr="00A73870" w:rsidRDefault="008A1585" w:rsidP="00791556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Equipment</w:t>
            </w:r>
          </w:p>
        </w:tc>
        <w:tc>
          <w:tcPr>
            <w:tcW w:w="4320" w:type="dxa"/>
          </w:tcPr>
          <w:p w:rsidR="008A1585" w:rsidRPr="00A73870" w:rsidRDefault="008A1585" w:rsidP="0079155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A73870" w:rsidRPr="00A73870" w:rsidTr="00F26096">
        <w:trPr>
          <w:trHeight w:val="359"/>
        </w:trPr>
        <w:tc>
          <w:tcPr>
            <w:tcW w:w="4500" w:type="dxa"/>
          </w:tcPr>
          <w:p w:rsidR="008A1585" w:rsidRPr="00A73870" w:rsidRDefault="008A1585" w:rsidP="0032542F">
            <w:pPr>
              <w:widowControl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Research Projects </w:t>
            </w:r>
            <w:r w:rsidR="0032542F" w:rsidRPr="00A73870">
              <w:rPr>
                <w:rFonts w:cs="Times New Roman"/>
                <w:color w:val="000000" w:themeColor="text1"/>
              </w:rPr>
              <w:t>completed</w:t>
            </w:r>
            <w:r w:rsidRPr="00A73870">
              <w:rPr>
                <w:rFonts w:cs="Times New Roman"/>
                <w:color w:val="000000" w:themeColor="text1"/>
              </w:rPr>
              <w:t xml:space="preserve"> in past 3 years</w:t>
            </w:r>
          </w:p>
        </w:tc>
        <w:tc>
          <w:tcPr>
            <w:tcW w:w="4320" w:type="dxa"/>
          </w:tcPr>
          <w:p w:rsidR="008A1585" w:rsidRPr="00A73870" w:rsidRDefault="008A1585" w:rsidP="0079155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73AFF" w:rsidRPr="00A73870" w:rsidTr="00F26096">
        <w:trPr>
          <w:trHeight w:val="386"/>
        </w:trPr>
        <w:tc>
          <w:tcPr>
            <w:tcW w:w="4500" w:type="dxa"/>
          </w:tcPr>
          <w:p w:rsidR="008A1585" w:rsidRPr="00A73870" w:rsidRDefault="006157A1" w:rsidP="006157A1">
            <w:pPr>
              <w:widowControl w:val="0"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L</w:t>
            </w:r>
            <w:r w:rsidR="008A1585" w:rsidRPr="00A73870">
              <w:rPr>
                <w:rFonts w:cs="Times New Roman"/>
                <w:color w:val="000000" w:themeColor="text1"/>
              </w:rPr>
              <w:t>ist Research projects in progress in research lab</w:t>
            </w:r>
          </w:p>
        </w:tc>
        <w:tc>
          <w:tcPr>
            <w:tcW w:w="4320" w:type="dxa"/>
          </w:tcPr>
          <w:p w:rsidR="008A1585" w:rsidRPr="00A73870" w:rsidRDefault="008A1585" w:rsidP="0079155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E35851" w:rsidRPr="00A73870" w:rsidRDefault="00E35851" w:rsidP="00735AE3">
      <w:pPr>
        <w:rPr>
          <w:rFonts w:cs="Times New Roman"/>
          <w:b/>
          <w:bCs/>
          <w:color w:val="000000" w:themeColor="text1"/>
        </w:rPr>
      </w:pPr>
    </w:p>
    <w:p w:rsidR="001F2315" w:rsidRPr="00A73870" w:rsidRDefault="001F2315" w:rsidP="00735AE3">
      <w:pPr>
        <w:rPr>
          <w:rFonts w:cs="Times New Roman"/>
          <w:b/>
          <w:bCs/>
          <w:color w:val="000000" w:themeColor="text1"/>
        </w:rPr>
      </w:pPr>
    </w:p>
    <w:p w:rsidR="00E35851" w:rsidRPr="00A73870" w:rsidRDefault="001A0365" w:rsidP="00174FEB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g</w:t>
      </w:r>
      <w:r w:rsidR="00E35851" w:rsidRPr="00A73870">
        <w:rPr>
          <w:rFonts w:cs="Times New Roman"/>
          <w:b/>
          <w:bCs/>
          <w:color w:val="000000" w:themeColor="text1"/>
        </w:rPr>
        <w:t>.</w:t>
      </w:r>
      <w:r w:rsidR="00E35851" w:rsidRPr="00A73870">
        <w:rPr>
          <w:rFonts w:cs="Times New Roman"/>
          <w:b/>
          <w:bCs/>
          <w:color w:val="000000" w:themeColor="text1"/>
        </w:rPr>
        <w:tab/>
      </w:r>
      <w:r w:rsidR="00A025C0" w:rsidRPr="00A73870">
        <w:rPr>
          <w:rFonts w:cs="Times New Roman"/>
          <w:b/>
          <w:bCs/>
          <w:color w:val="000000" w:themeColor="text1"/>
        </w:rPr>
        <w:t xml:space="preserve">Equipment: </w:t>
      </w:r>
    </w:p>
    <w:tbl>
      <w:tblPr>
        <w:tblStyle w:val="TableGrid"/>
        <w:tblW w:w="884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903"/>
        <w:gridCol w:w="810"/>
        <w:gridCol w:w="1080"/>
        <w:gridCol w:w="810"/>
        <w:gridCol w:w="2340"/>
        <w:gridCol w:w="900"/>
      </w:tblGrid>
      <w:tr w:rsidR="00A73870" w:rsidRPr="00A73870" w:rsidTr="00612D84">
        <w:trPr>
          <w:trHeight w:val="498"/>
        </w:trPr>
        <w:tc>
          <w:tcPr>
            <w:tcW w:w="2903" w:type="dxa"/>
          </w:tcPr>
          <w:p w:rsidR="00612D84" w:rsidRPr="00A73870" w:rsidRDefault="00612D84" w:rsidP="00791556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Cs w:val="20"/>
              </w:rPr>
              <w:t>Name of the Equipment</w:t>
            </w:r>
          </w:p>
        </w:tc>
        <w:tc>
          <w:tcPr>
            <w:tcW w:w="810" w:type="dxa"/>
          </w:tcPr>
          <w:p w:rsidR="00612D84" w:rsidRPr="00A73870" w:rsidRDefault="00612D84" w:rsidP="00791556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</w:rPr>
              <w:t>Must/ Preferable</w:t>
            </w:r>
          </w:p>
        </w:tc>
        <w:tc>
          <w:tcPr>
            <w:tcW w:w="1080" w:type="dxa"/>
          </w:tcPr>
          <w:p w:rsidR="00612D84" w:rsidRPr="00A73870" w:rsidRDefault="00612D84" w:rsidP="00791556">
            <w:pPr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</w:rPr>
              <w:t>Numbers Available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</w:rPr>
              <w:t>Functional Status</w:t>
            </w:r>
          </w:p>
        </w:tc>
        <w:tc>
          <w:tcPr>
            <w:tcW w:w="2340" w:type="dxa"/>
          </w:tcPr>
          <w:p w:rsidR="00612D84" w:rsidRPr="00A73870" w:rsidRDefault="00612D84" w:rsidP="008F04E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</w:rPr>
              <w:t>Important specifications in brief</w:t>
            </w:r>
          </w:p>
        </w:tc>
        <w:tc>
          <w:tcPr>
            <w:tcW w:w="900" w:type="dxa"/>
          </w:tcPr>
          <w:p w:rsidR="00612D84" w:rsidRPr="00A73870" w:rsidRDefault="00612D84" w:rsidP="008F04E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</w:rPr>
              <w:t>Adequate</w:t>
            </w:r>
          </w:p>
          <w:p w:rsidR="00612D84" w:rsidRPr="00A73870" w:rsidRDefault="00612D84" w:rsidP="008F04E0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</w:rPr>
              <w:t>Yes/No</w:t>
            </w:r>
          </w:p>
        </w:tc>
      </w:tr>
      <w:tr w:rsidR="00A73870" w:rsidRPr="00A73870" w:rsidTr="00612D84">
        <w:trPr>
          <w:trHeight w:val="235"/>
        </w:trPr>
        <w:tc>
          <w:tcPr>
            <w:tcW w:w="2903" w:type="dxa"/>
          </w:tcPr>
          <w:p w:rsidR="00612D84" w:rsidRPr="00A73870" w:rsidRDefault="00612D84" w:rsidP="008F04E0">
            <w:pPr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Ventilators</w:t>
            </w:r>
          </w:p>
          <w:p w:rsidR="00612D84" w:rsidRPr="00A73870" w:rsidRDefault="00612D84" w:rsidP="008F04E0">
            <w:pPr>
              <w:jc w:val="both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539"/>
        </w:trPr>
        <w:tc>
          <w:tcPr>
            <w:tcW w:w="2903" w:type="dxa"/>
          </w:tcPr>
          <w:p w:rsidR="00612D84" w:rsidRPr="00A73870" w:rsidRDefault="00612D84" w:rsidP="008F04E0">
            <w:pPr>
              <w:jc w:val="both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A73870">
              <w:rPr>
                <w:rFonts w:cs="Times New Roman"/>
                <w:color w:val="000000" w:themeColor="text1"/>
              </w:rPr>
              <w:t>Defibrillators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249"/>
        </w:trPr>
        <w:tc>
          <w:tcPr>
            <w:tcW w:w="2903" w:type="dxa"/>
          </w:tcPr>
          <w:p w:rsidR="00612D84" w:rsidRPr="00A73870" w:rsidRDefault="00612D84" w:rsidP="008F04E0">
            <w:pPr>
              <w:jc w:val="both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A73870">
              <w:rPr>
                <w:rFonts w:cs="Times New Roman"/>
                <w:color w:val="000000" w:themeColor="text1"/>
              </w:rPr>
              <w:t>Fully equipped disaster trolleys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430"/>
        </w:trPr>
        <w:tc>
          <w:tcPr>
            <w:tcW w:w="2903" w:type="dxa"/>
          </w:tcPr>
          <w:p w:rsidR="00612D84" w:rsidRPr="00A73870" w:rsidRDefault="00612D84" w:rsidP="008F04E0">
            <w:pPr>
              <w:jc w:val="both"/>
              <w:rPr>
                <w:rFonts w:cs="Times New Roman"/>
                <w:b/>
                <w:bCs/>
                <w:color w:val="000000" w:themeColor="text1"/>
                <w:lang w:val="en-IN" w:eastAsia="en-IN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Multipara monitors 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422"/>
        </w:trPr>
        <w:tc>
          <w:tcPr>
            <w:tcW w:w="2903" w:type="dxa"/>
          </w:tcPr>
          <w:p w:rsidR="00612D84" w:rsidRPr="00A73870" w:rsidRDefault="00612D84" w:rsidP="00415AA9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Dedicated portable x-ray machine: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414"/>
        </w:trPr>
        <w:tc>
          <w:tcPr>
            <w:tcW w:w="2903" w:type="dxa"/>
          </w:tcPr>
          <w:p w:rsidR="00612D84" w:rsidRPr="00A73870" w:rsidRDefault="00612D84" w:rsidP="008F04E0">
            <w:pPr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Ultrasonography with color Doppler and curvilinear probe, Linear probe, and Phased array probe(cardiac)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487"/>
        </w:trPr>
        <w:tc>
          <w:tcPr>
            <w:tcW w:w="2903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ABG machine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503"/>
        </w:trPr>
        <w:tc>
          <w:tcPr>
            <w:tcW w:w="2903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ECG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487"/>
        </w:trPr>
        <w:tc>
          <w:tcPr>
            <w:tcW w:w="2903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Rigid &amp; Flexible Bronchoscope</w:t>
            </w: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81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4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612D84" w:rsidRPr="00A73870" w:rsidRDefault="00612D84" w:rsidP="008F04E0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102125" w:rsidRPr="00A73870" w:rsidRDefault="00102125" w:rsidP="007C06E2">
      <w:pPr>
        <w:rPr>
          <w:rFonts w:cs="Times New Roman"/>
          <w:b/>
          <w:bCs/>
          <w:color w:val="000000" w:themeColor="text1"/>
        </w:rPr>
      </w:pPr>
    </w:p>
    <w:p w:rsidR="00FC0F48" w:rsidRPr="00A73870" w:rsidRDefault="00FC0F48" w:rsidP="007C06E2">
      <w:pPr>
        <w:rPr>
          <w:rFonts w:cs="Times New Roman"/>
          <w:b/>
          <w:bCs/>
          <w:color w:val="000000" w:themeColor="text1"/>
        </w:rPr>
      </w:pPr>
    </w:p>
    <w:p w:rsidR="00FC0F48" w:rsidRPr="00A73870" w:rsidRDefault="00FC0F48" w:rsidP="007C06E2">
      <w:pPr>
        <w:rPr>
          <w:rFonts w:cs="Times New Roman"/>
          <w:b/>
          <w:bCs/>
          <w:color w:val="000000" w:themeColor="text1"/>
        </w:rPr>
      </w:pPr>
    </w:p>
    <w:p w:rsidR="007C06E2" w:rsidRPr="00A73870" w:rsidRDefault="007451F5" w:rsidP="007C06E2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A73870">
        <w:rPr>
          <w:rFonts w:cs="Times New Roman"/>
          <w:b/>
          <w:bCs/>
          <w:color w:val="000000" w:themeColor="text1"/>
          <w:sz w:val="28"/>
          <w:szCs w:val="28"/>
        </w:rPr>
        <w:tab/>
        <w:t>SERVICES</w:t>
      </w:r>
      <w:r w:rsidR="00E90930" w:rsidRPr="00A73870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:rsidR="0070746E" w:rsidRPr="00A73870" w:rsidRDefault="0070746E" w:rsidP="007C06E2">
      <w:pPr>
        <w:rPr>
          <w:rFonts w:cs="Times New Roman"/>
          <w:b/>
          <w:bCs/>
          <w:color w:val="000000" w:themeColor="text1"/>
        </w:rPr>
      </w:pPr>
    </w:p>
    <w:p w:rsidR="00154A8E" w:rsidRPr="00A73870" w:rsidRDefault="00154A8E" w:rsidP="00470566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i.</w:t>
      </w:r>
      <w:r w:rsidRPr="00A73870">
        <w:rPr>
          <w:rFonts w:cs="Times New Roman"/>
          <w:b/>
          <w:bCs/>
          <w:color w:val="000000" w:themeColor="text1"/>
        </w:rPr>
        <w:tab/>
        <w:t>Emergency Service: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1795"/>
        <w:gridCol w:w="4140"/>
      </w:tblGrid>
      <w:tr w:rsidR="00A73870" w:rsidRPr="00A73870" w:rsidTr="0017792C">
        <w:trPr>
          <w:tblHeader/>
        </w:trPr>
        <w:tc>
          <w:tcPr>
            <w:tcW w:w="3099" w:type="dxa"/>
          </w:tcPr>
          <w:p w:rsidR="00D665FB" w:rsidRPr="00A73870" w:rsidRDefault="000359AB" w:rsidP="004B69E4">
            <w:pPr>
              <w:pStyle w:val="Header"/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Emergency S</w:t>
            </w:r>
            <w:r w:rsidR="00D665FB" w:rsidRPr="00A73870">
              <w:rPr>
                <w:rFonts w:cs="Times New Roman"/>
                <w:b/>
                <w:bCs/>
                <w:color w:val="000000" w:themeColor="text1"/>
              </w:rPr>
              <w:t>ervice</w:t>
            </w:r>
          </w:p>
        </w:tc>
        <w:tc>
          <w:tcPr>
            <w:tcW w:w="1795" w:type="dxa"/>
          </w:tcPr>
          <w:p w:rsidR="001F2315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Available</w:t>
            </w:r>
            <w:r w:rsidR="003911B2" w:rsidRPr="00A73870">
              <w:rPr>
                <w:rFonts w:cs="Times New Roman"/>
                <w:b/>
                <w:bCs/>
                <w:color w:val="000000" w:themeColor="text1"/>
              </w:rPr>
              <w:t>/</w:t>
            </w:r>
          </w:p>
          <w:p w:rsidR="00D665FB" w:rsidRPr="00A73870" w:rsidRDefault="003911B2" w:rsidP="004B69E4">
            <w:pPr>
              <w:pStyle w:val="Header"/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Not Available</w:t>
            </w: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Comments/details</w:t>
            </w: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Neurosurgical services</w:t>
            </w:r>
            <w:r w:rsidR="00831DC5" w:rsidRPr="00A73870">
              <w:rPr>
                <w:rFonts w:cs="Times New Roman"/>
                <w:color w:val="000000" w:themeColor="text1"/>
              </w:rPr>
              <w:t xml:space="preserve"> in the Hospital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743976" w:rsidP="00743976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Emergency OTs – Major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743976" w:rsidRPr="00A73870" w:rsidRDefault="00743976" w:rsidP="00743976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Emergency OTs – Minor</w:t>
            </w:r>
          </w:p>
        </w:tc>
        <w:tc>
          <w:tcPr>
            <w:tcW w:w="1795" w:type="dxa"/>
          </w:tcPr>
          <w:p w:rsidR="00743976" w:rsidRPr="00A73870" w:rsidRDefault="00743976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743976" w:rsidRPr="00A73870" w:rsidRDefault="00743976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8566B1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Portable X-Ray Machine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Emergency lab</w:t>
            </w:r>
            <w:r w:rsidR="002F2E39" w:rsidRPr="00A73870">
              <w:rPr>
                <w:rFonts w:cs="Times New Roman"/>
                <w:color w:val="000000" w:themeColor="text1"/>
              </w:rPr>
              <w:t>oratory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ABG</w:t>
            </w:r>
            <w:r w:rsidR="00EA3E69" w:rsidRPr="00A73870">
              <w:rPr>
                <w:rFonts w:cs="Times New Roman"/>
                <w:color w:val="000000" w:themeColor="text1"/>
              </w:rPr>
              <w:t xml:space="preserve"> machine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ECG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USG with color Doppler and curvilinear probe, Linear probe, and Phased array probe </w:t>
            </w:r>
            <w:r w:rsidR="00EA3E69" w:rsidRPr="00A73870">
              <w:rPr>
                <w:rFonts w:cs="Times New Roman"/>
                <w:color w:val="000000" w:themeColor="text1"/>
              </w:rPr>
              <w:t>(cardiac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EA3E69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Multipara monitors in EM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EA3E69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ICU ventilators in EM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EA3E69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Transport ventilators in E</w:t>
            </w:r>
            <w:r w:rsidR="00BB0818" w:rsidRPr="00A73870">
              <w:rPr>
                <w:rFonts w:cs="Times New Roman"/>
                <w:color w:val="000000" w:themeColor="text1"/>
              </w:rPr>
              <w:t>M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Echo-Cardiography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Rigid &amp; Flexible Bronchoscopy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BLS ambulances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ACLS ambulances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PAC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Pre-operative beds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Post-operative beds 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Emergency services for OBG patients 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Triage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Medico-legal services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Police outpost near ED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73AFF" w:rsidRPr="00A73870" w:rsidTr="00193E1A">
        <w:tc>
          <w:tcPr>
            <w:tcW w:w="3099" w:type="dxa"/>
          </w:tcPr>
          <w:p w:rsidR="00D665FB" w:rsidRPr="00A73870" w:rsidRDefault="00D665FB" w:rsidP="004B69E4">
            <w:pPr>
              <w:pStyle w:val="Header"/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Others</w:t>
            </w:r>
          </w:p>
        </w:tc>
        <w:tc>
          <w:tcPr>
            <w:tcW w:w="1795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140" w:type="dxa"/>
          </w:tcPr>
          <w:p w:rsidR="00D665FB" w:rsidRPr="00A73870" w:rsidRDefault="00D665FB" w:rsidP="004B69E4">
            <w:pPr>
              <w:pStyle w:val="Header"/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D665FB" w:rsidRPr="00A73870" w:rsidRDefault="00D665FB" w:rsidP="00D665FB">
      <w:pPr>
        <w:ind w:left="709" w:right="306"/>
        <w:rPr>
          <w:rFonts w:cs="Times New Roman"/>
          <w:b/>
          <w:bCs/>
          <w:i/>
          <w:color w:val="000000" w:themeColor="text1"/>
          <w:sz w:val="20"/>
          <w:szCs w:val="20"/>
        </w:rPr>
      </w:pPr>
    </w:p>
    <w:p w:rsidR="00D665FB" w:rsidRPr="00A73870" w:rsidRDefault="00D665FB" w:rsidP="00D665FB">
      <w:pPr>
        <w:ind w:left="709" w:right="306"/>
        <w:rPr>
          <w:rFonts w:cs="Times New Roman"/>
          <w:b/>
          <w:bCs/>
          <w:i/>
          <w:color w:val="000000" w:themeColor="text1"/>
          <w:sz w:val="20"/>
          <w:szCs w:val="20"/>
        </w:rPr>
      </w:pPr>
    </w:p>
    <w:p w:rsidR="00D665FB" w:rsidRPr="00A73870" w:rsidRDefault="00D665FB" w:rsidP="00D665FB">
      <w:pPr>
        <w:pStyle w:val="CommentText"/>
        <w:rPr>
          <w:rFonts w:cs="Times New Roman"/>
          <w:color w:val="000000" w:themeColor="text1"/>
        </w:rPr>
      </w:pPr>
    </w:p>
    <w:p w:rsidR="00470566" w:rsidRPr="00A73870" w:rsidRDefault="005A4F40" w:rsidP="00470566">
      <w:pPr>
        <w:pStyle w:val="ListParagraph"/>
        <w:ind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ii.</w:t>
      </w:r>
      <w:r w:rsidRPr="00A73870">
        <w:rPr>
          <w:rFonts w:cs="Times New Roman"/>
          <w:b/>
          <w:bCs/>
          <w:color w:val="000000" w:themeColor="text1"/>
          <w:sz w:val="28"/>
          <w:szCs w:val="28"/>
        </w:rPr>
        <w:tab/>
        <w:t>Intensive Care Facilities i</w:t>
      </w:r>
      <w:r w:rsidR="00154A8E" w:rsidRPr="00A73870">
        <w:rPr>
          <w:rFonts w:cs="Times New Roman"/>
          <w:b/>
          <w:bCs/>
          <w:color w:val="000000" w:themeColor="text1"/>
          <w:sz w:val="28"/>
          <w:szCs w:val="28"/>
        </w:rPr>
        <w:t xml:space="preserve">n The Hospital </w:t>
      </w:r>
      <w:r w:rsidR="007C6007" w:rsidRPr="00A73870">
        <w:rPr>
          <w:rFonts w:cs="Times New Roman"/>
          <w:b/>
          <w:bCs/>
          <w:color w:val="000000" w:themeColor="text1"/>
        </w:rPr>
        <w:t xml:space="preserve">(Other than dept. of EM): </w:t>
      </w:r>
    </w:p>
    <w:p w:rsidR="00D03FCB" w:rsidRPr="00A73870" w:rsidRDefault="00470566" w:rsidP="00154A8E">
      <w:pPr>
        <w:pStyle w:val="ListParagraph"/>
        <w:ind w:left="1080" w:hanging="360"/>
        <w:rPr>
          <w:rFonts w:cs="Times New Roman"/>
          <w:i/>
          <w:i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t>[</w:t>
      </w:r>
      <w:r w:rsidR="00F914F7" w:rsidRPr="00A73870">
        <w:rPr>
          <w:rFonts w:cs="Times New Roman"/>
          <w:b/>
          <w:bCs/>
          <w:i/>
          <w:iCs/>
          <w:color w:val="000000" w:themeColor="text1"/>
        </w:rPr>
        <w:t>Ple</w:t>
      </w:r>
      <w:r w:rsidR="00A41A7E" w:rsidRPr="00A73870">
        <w:rPr>
          <w:rFonts w:cs="Times New Roman"/>
          <w:b/>
          <w:bCs/>
          <w:i/>
          <w:iCs/>
          <w:color w:val="000000" w:themeColor="text1"/>
        </w:rPr>
        <w:t xml:space="preserve">ase Refer to Part-A of </w:t>
      </w:r>
      <w:r w:rsidR="007C52FC" w:rsidRPr="00A73870">
        <w:rPr>
          <w:rFonts w:cs="Times New Roman"/>
          <w:b/>
          <w:bCs/>
          <w:i/>
          <w:iCs/>
          <w:color w:val="000000" w:themeColor="text1"/>
        </w:rPr>
        <w:t>the Annual</w:t>
      </w:r>
      <w:r w:rsidR="00EF0671" w:rsidRPr="00A73870">
        <w:rPr>
          <w:rFonts w:cs="Times New Roman"/>
          <w:b/>
          <w:bCs/>
          <w:i/>
          <w:iCs/>
          <w:color w:val="000000" w:themeColor="text1"/>
        </w:rPr>
        <w:t xml:space="preserve"> </w:t>
      </w:r>
      <w:r w:rsidR="00A41A7E" w:rsidRPr="00A73870">
        <w:rPr>
          <w:rFonts w:cs="Times New Roman"/>
          <w:b/>
          <w:bCs/>
          <w:i/>
          <w:iCs/>
          <w:color w:val="000000" w:themeColor="text1"/>
        </w:rPr>
        <w:t xml:space="preserve">Self-Declaration </w:t>
      </w:r>
      <w:r w:rsidRPr="00A73870">
        <w:rPr>
          <w:rFonts w:cs="Times New Roman"/>
          <w:b/>
          <w:bCs/>
          <w:i/>
          <w:iCs/>
          <w:color w:val="000000" w:themeColor="text1"/>
        </w:rPr>
        <w:t>Form]</w:t>
      </w:r>
    </w:p>
    <w:p w:rsidR="00D03FCB" w:rsidRPr="00A73870" w:rsidRDefault="00D03FCB" w:rsidP="00D03FCB">
      <w:pPr>
        <w:pStyle w:val="ListParagraph"/>
        <w:ind w:left="0"/>
        <w:rPr>
          <w:rFonts w:cs="Times New Roman"/>
          <w:color w:val="000000" w:themeColor="text1"/>
        </w:rPr>
      </w:pPr>
    </w:p>
    <w:p w:rsidR="00B87379" w:rsidRPr="00A73870" w:rsidRDefault="00193E1A" w:rsidP="0017792C">
      <w:pPr>
        <w:spacing w:after="160" w:line="259" w:lineRule="auto"/>
        <w:ind w:left="720" w:hanging="720"/>
        <w:rPr>
          <w:rFonts w:cs="Times New Roman"/>
          <w:b/>
          <w:bCs/>
          <w:color w:val="000000" w:themeColor="text1"/>
          <w:sz w:val="36"/>
          <w:szCs w:val="36"/>
        </w:rPr>
      </w:pPr>
      <w:r w:rsidRPr="00A73870">
        <w:rPr>
          <w:rFonts w:cs="Times New Roman"/>
          <w:b/>
          <w:bCs/>
          <w:color w:val="000000" w:themeColor="text1"/>
          <w:sz w:val="28"/>
          <w:szCs w:val="26"/>
          <w:u w:val="single"/>
        </w:rPr>
        <w:br w:type="page"/>
      </w:r>
      <w:r w:rsidR="00E90930" w:rsidRPr="00A73870">
        <w:rPr>
          <w:rFonts w:cs="Times New Roman"/>
          <w:b/>
          <w:bCs/>
          <w:color w:val="000000" w:themeColor="text1"/>
          <w:sz w:val="32"/>
          <w:szCs w:val="30"/>
        </w:rPr>
        <w:lastRenderedPageBreak/>
        <w:t>D.</w:t>
      </w:r>
      <w:r w:rsidR="00E90930" w:rsidRPr="00A73870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="00E90930" w:rsidRPr="00A73870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</w:t>
      </w:r>
      <w:r w:rsidR="00360F86" w:rsidRPr="00A73870">
        <w:rPr>
          <w:rFonts w:cs="Times New Roman"/>
          <w:b/>
          <w:bCs/>
          <w:color w:val="000000" w:themeColor="text1"/>
          <w:sz w:val="28"/>
          <w:szCs w:val="28"/>
        </w:rPr>
        <w:t xml:space="preserve">OF THE DEPARTMENT OF </w:t>
      </w:r>
      <w:r w:rsidR="00B87379" w:rsidRPr="00A73870">
        <w:rPr>
          <w:rFonts w:cs="Times New Roman"/>
          <w:b/>
          <w:bCs/>
          <w:color w:val="000000" w:themeColor="text1"/>
          <w:sz w:val="28"/>
          <w:szCs w:val="28"/>
        </w:rPr>
        <w:t>EMERGENCY MEDICINE</w:t>
      </w:r>
    </w:p>
    <w:p w:rsidR="00604616" w:rsidRPr="00A73870" w:rsidRDefault="00470566" w:rsidP="00470566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i.</w:t>
      </w:r>
      <w:r w:rsidRPr="00A73870">
        <w:rPr>
          <w:rFonts w:cs="Times New Roman"/>
          <w:b/>
          <w:bCs/>
          <w:color w:val="000000" w:themeColor="text1"/>
        </w:rPr>
        <w:tab/>
      </w:r>
      <w:r w:rsidR="00604616" w:rsidRPr="00A73870">
        <w:rPr>
          <w:rFonts w:cs="Times New Roman"/>
          <w:b/>
          <w:bCs/>
          <w:color w:val="000000" w:themeColor="text1"/>
        </w:rPr>
        <w:t xml:space="preserve">Clinical workload / material of </w:t>
      </w:r>
      <w:r w:rsidR="00A41A7E" w:rsidRPr="00A73870">
        <w:rPr>
          <w:rFonts w:cs="Times New Roman"/>
          <w:b/>
          <w:bCs/>
          <w:color w:val="000000" w:themeColor="text1"/>
        </w:rPr>
        <w:t>the Emergency Medicine D</w:t>
      </w:r>
      <w:r w:rsidR="00604616" w:rsidRPr="00A73870">
        <w:rPr>
          <w:rFonts w:cs="Times New Roman"/>
          <w:b/>
          <w:bCs/>
          <w:color w:val="000000" w:themeColor="text1"/>
        </w:rPr>
        <w:t>epartment:</w:t>
      </w:r>
    </w:p>
    <w:tbl>
      <w:tblPr>
        <w:tblStyle w:val="TableGrid"/>
        <w:tblW w:w="946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21"/>
        <w:gridCol w:w="1260"/>
        <w:gridCol w:w="1170"/>
        <w:gridCol w:w="1260"/>
        <w:gridCol w:w="1080"/>
        <w:gridCol w:w="1170"/>
      </w:tblGrid>
      <w:tr w:rsidR="00A73870" w:rsidRPr="00A73870" w:rsidTr="00612D84">
        <w:trPr>
          <w:tblHeader/>
        </w:trPr>
        <w:tc>
          <w:tcPr>
            <w:tcW w:w="3521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Particulars</w:t>
            </w: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On the day of assessment (12 midnight to 2.00 PM)</w:t>
            </w:r>
          </w:p>
        </w:tc>
        <w:tc>
          <w:tcPr>
            <w:tcW w:w="1170" w:type="dxa"/>
          </w:tcPr>
          <w:p w:rsidR="00612D84" w:rsidRPr="00A73870" w:rsidRDefault="00612D84" w:rsidP="002C29F7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Previous </w:t>
            </w:r>
            <w:r w:rsidR="002C29F7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day data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 1</w:t>
            </w:r>
          </w:p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 2</w:t>
            </w:r>
          </w:p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Year 3</w:t>
            </w:r>
          </w:p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(Last Year)</w:t>
            </w:r>
          </w:p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73870" w:rsidRPr="00A73870" w:rsidTr="00612D84">
        <w:tc>
          <w:tcPr>
            <w:tcW w:w="3521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70" w:type="dxa"/>
          </w:tcPr>
          <w:p w:rsidR="00612D84" w:rsidRPr="00A73870" w:rsidRDefault="00506F98" w:rsidP="00506F98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1260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080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70" w:type="dxa"/>
            <w:vAlign w:val="center"/>
          </w:tcPr>
          <w:p w:rsidR="00612D84" w:rsidRPr="00A73870" w:rsidRDefault="00612D84" w:rsidP="004B69E4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5</w:t>
            </w:r>
          </w:p>
        </w:tc>
      </w:tr>
      <w:tr w:rsidR="00A73870" w:rsidRPr="00A73870" w:rsidTr="00612D84">
        <w:tc>
          <w:tcPr>
            <w:tcW w:w="3521" w:type="dxa"/>
          </w:tcPr>
          <w:p w:rsidR="00612D84" w:rsidRPr="00A73870" w:rsidRDefault="00612D84" w:rsidP="009F1C9F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Number of patients attended (in the green zone of the Emergency Department).Write average daily attendance in columns 3, 4 and 5*</w:t>
            </w: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612D84" w:rsidRPr="00A73870" w:rsidRDefault="00612D84" w:rsidP="00255604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Admissions (number of patients admitted in Red and Yellow Zones).  Write average daily admission in columns 3, 4 and 5*</w:t>
            </w: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Total number of patients admitted in the hospital through EM dept.</w:t>
            </w: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612D84" w:rsidRPr="00A73870" w:rsidRDefault="00612D84" w:rsidP="004B69E4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506F98" w:rsidRPr="00A73870" w:rsidRDefault="00506F98" w:rsidP="00635871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Bed occupancy</w:t>
            </w:r>
          </w:p>
        </w:tc>
        <w:tc>
          <w:tcPr>
            <w:tcW w:w="1260" w:type="dxa"/>
          </w:tcPr>
          <w:p w:rsidR="00506F98" w:rsidRPr="00A73870" w:rsidRDefault="00506F98" w:rsidP="00506F98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506F98" w:rsidRPr="00A73870" w:rsidRDefault="00506F98" w:rsidP="00506F98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506F98" w:rsidRPr="00A73870" w:rsidRDefault="00506F98" w:rsidP="00506F98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080" w:type="dxa"/>
          </w:tcPr>
          <w:p w:rsidR="00506F98" w:rsidRPr="00A73870" w:rsidRDefault="00506F98" w:rsidP="00506F98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170" w:type="dxa"/>
          </w:tcPr>
          <w:p w:rsidR="00506F98" w:rsidRPr="00A73870" w:rsidRDefault="00506F98" w:rsidP="00506F98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X</w:t>
            </w:r>
          </w:p>
        </w:tc>
      </w:tr>
      <w:tr w:rsidR="00A73870" w:rsidRPr="00A73870" w:rsidTr="00336972">
        <w:trPr>
          <w:trHeight w:val="980"/>
        </w:trPr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Bed occupancy for the whole year above 75% (Prepare a Data Table)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Yes/No</w:t>
            </w: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jc w:val="center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Yes/No</w:t>
            </w: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Number of Major surgeries for patients attending EM# 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Number of Minor Surgery/Procedures in EM </w:t>
            </w:r>
            <w:r w:rsidRPr="00A73870">
              <w:rPr>
                <w:rFonts w:cs="Times New Roman"/>
                <w:b/>
                <w:bCs/>
                <w:color w:val="000000" w:themeColor="text1"/>
              </w:rPr>
              <w:t>@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Number of patients put on ventilator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550"/>
        </w:trPr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 xml:space="preserve">Procedures </w:t>
            </w:r>
            <w:r w:rsidRPr="00A73870">
              <w:rPr>
                <w:rFonts w:cs="Times New Roman"/>
                <w:b/>
                <w:bCs/>
                <w:color w:val="000000" w:themeColor="text1"/>
              </w:rPr>
              <w:t>$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Daily consumption of blood units for EM patients. 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  <w:lang w:val="en-IN"/>
              </w:rPr>
              <w:t xml:space="preserve">X-rays per day for EM patients. </w:t>
            </w:r>
            <w:r w:rsidRPr="00A73870">
              <w:rPr>
                <w:rFonts w:cs="Times New Roman"/>
                <w:color w:val="000000" w:themeColor="text1"/>
              </w:rPr>
              <w:t>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Ultrasonography per day for EM patients</w:t>
            </w:r>
            <w:r w:rsidR="00727CBD"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  <w:lang w:val="en-IN"/>
              </w:rPr>
              <w:lastRenderedPageBreak/>
              <w:t>CT scans per day for EM patients</w:t>
            </w:r>
            <w:r w:rsidR="00AB280F">
              <w:rPr>
                <w:rFonts w:cs="Times New Roman"/>
                <w:color w:val="000000" w:themeColor="text1"/>
                <w:lang w:val="en-IN"/>
              </w:rPr>
              <w:t xml:space="preserve"> </w:t>
            </w:r>
            <w:r w:rsidR="00AB280F">
              <w:rPr>
                <w:rFonts w:cs="Times New Roman"/>
                <w:color w:val="000000" w:themeColor="text1"/>
              </w:rPr>
              <w:t>(OPD + IPD)</w:t>
            </w:r>
            <w:r w:rsidRPr="00A73870">
              <w:rPr>
                <w:rFonts w:cs="Times New Roman"/>
                <w:color w:val="000000" w:themeColor="text1"/>
                <w:lang w:val="en-IN"/>
              </w:rPr>
              <w:t xml:space="preserve">. </w:t>
            </w:r>
            <w:r w:rsidRPr="00A73870">
              <w:rPr>
                <w:rFonts w:cs="Times New Roman"/>
                <w:color w:val="000000" w:themeColor="text1"/>
              </w:rPr>
              <w:t>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MRI scans per day for EM patients</w:t>
            </w:r>
            <w:r w:rsidR="00610AE7"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8C7A4F" w:rsidRPr="00A73870" w:rsidTr="00612D84">
        <w:tc>
          <w:tcPr>
            <w:tcW w:w="3521" w:type="dxa"/>
          </w:tcPr>
          <w:p w:rsidR="008C7A4F" w:rsidRPr="00A73870" w:rsidRDefault="008C7A4F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Haematology workload per day for EM patients</w:t>
            </w:r>
            <w:r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8C7A4F" w:rsidRPr="00A73870" w:rsidRDefault="008C7A4F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A4F" w:rsidRPr="00A73870" w:rsidRDefault="008C7A4F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C7A4F" w:rsidRPr="00A73870" w:rsidRDefault="008C7A4F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8C7A4F" w:rsidRPr="00A73870" w:rsidRDefault="008C7A4F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C7A4F" w:rsidRPr="00A73870" w:rsidRDefault="008C7A4F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3579F4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="007C1862" w:rsidRPr="00A73870">
              <w:rPr>
                <w:rFonts w:cs="Times New Roman"/>
                <w:color w:val="000000" w:themeColor="text1"/>
              </w:rPr>
              <w:t>Haematology workload per day for EM patients.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="007C1862"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030A05" w:rsidRPr="00A73870" w:rsidTr="00612D84">
        <w:tc>
          <w:tcPr>
            <w:tcW w:w="3521" w:type="dxa"/>
          </w:tcPr>
          <w:p w:rsidR="00030A05" w:rsidRDefault="00030A05" w:rsidP="00030A05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Biochemistry workload per day for EM patients</w:t>
            </w:r>
            <w:r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030A05" w:rsidRPr="00A73870" w:rsidRDefault="00030A05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030A05" w:rsidRPr="00A73870" w:rsidRDefault="00030A05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030A05" w:rsidRPr="00A73870" w:rsidRDefault="00030A05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030A05" w:rsidRPr="00A73870" w:rsidRDefault="00030A05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030A05" w:rsidRPr="00A73870" w:rsidRDefault="00030A05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rPr>
          <w:trHeight w:val="701"/>
        </w:trPr>
        <w:tc>
          <w:tcPr>
            <w:tcW w:w="3521" w:type="dxa"/>
          </w:tcPr>
          <w:p w:rsidR="007C1862" w:rsidRPr="00A73870" w:rsidRDefault="00945BA7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="007C1862" w:rsidRPr="00A73870">
              <w:rPr>
                <w:rFonts w:cs="Times New Roman"/>
                <w:color w:val="000000" w:themeColor="text1"/>
              </w:rPr>
              <w:t>Biochemistry workload per day for EM patients.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="007C1862"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8A483E" w:rsidRPr="00A73870" w:rsidTr="00612D84">
        <w:trPr>
          <w:trHeight w:val="701"/>
        </w:trPr>
        <w:tc>
          <w:tcPr>
            <w:tcW w:w="3521" w:type="dxa"/>
          </w:tcPr>
          <w:p w:rsidR="008A483E" w:rsidRDefault="008A483E" w:rsidP="008A483E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Microbiology workload per day for EM patients</w:t>
            </w:r>
            <w:r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8A483E" w:rsidRPr="00A73870" w:rsidRDefault="008A483E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A483E" w:rsidRPr="00A73870" w:rsidRDefault="008A483E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8A483E" w:rsidRPr="00A73870" w:rsidRDefault="008A483E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8A483E" w:rsidRPr="00A73870" w:rsidRDefault="008A483E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8A483E" w:rsidRPr="00A73870" w:rsidRDefault="008A483E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945BA7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OPD </w:t>
            </w:r>
            <w:r w:rsidR="007C1862" w:rsidRPr="00A73870">
              <w:rPr>
                <w:rFonts w:cs="Times New Roman"/>
                <w:color w:val="000000" w:themeColor="text1"/>
              </w:rPr>
              <w:t>Microbiology workload per day for EM patients.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="007C1862"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ABG per day for EM patients</w:t>
            </w:r>
            <w:r w:rsidR="00B5441A"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Cardiac biomarkers per day for EM patients</w:t>
            </w:r>
            <w:r w:rsidR="00B5441A">
              <w:rPr>
                <w:rFonts w:cs="Times New Roman"/>
                <w:color w:val="000000" w:themeColor="text1"/>
              </w:rPr>
              <w:t xml:space="preserve"> (OPD + IPD)</w:t>
            </w:r>
            <w:r w:rsidRPr="00A73870">
              <w:rPr>
                <w:rFonts w:cs="Times New Roman"/>
                <w:color w:val="000000" w:themeColor="text1"/>
              </w:rPr>
              <w:t>. (</w:t>
            </w:r>
            <w:r w:rsidR="00C92333" w:rsidRPr="00A73870">
              <w:rPr>
                <w:rFonts w:cs="Times New Roman"/>
                <w:color w:val="000000" w:themeColor="text1"/>
              </w:rPr>
              <w:t>Write</w:t>
            </w:r>
            <w:r w:rsidRPr="00A73870">
              <w:rPr>
                <w:rFonts w:cs="Times New Roman"/>
                <w:color w:val="000000" w:themeColor="text1"/>
              </w:rPr>
              <w:t xml:space="preserve"> average of all days in column 3, 4 and 5).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612D84">
        <w:tc>
          <w:tcPr>
            <w:tcW w:w="3521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lastRenderedPageBreak/>
              <w:t>Total deaths in the EM department</w:t>
            </w: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:rsidR="007C1862" w:rsidRPr="00A73870" w:rsidRDefault="007C1862" w:rsidP="007C18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</w:tbl>
    <w:p w:rsidR="00604616" w:rsidRPr="00A73870" w:rsidRDefault="00604616" w:rsidP="00604616">
      <w:pPr>
        <w:ind w:left="7200" w:firstLine="720"/>
        <w:rPr>
          <w:rFonts w:cs="Times New Roman"/>
          <w:b/>
          <w:bCs/>
          <w:color w:val="000000" w:themeColor="text1"/>
          <w:sz w:val="22"/>
          <w:szCs w:val="22"/>
        </w:rPr>
      </w:pPr>
    </w:p>
    <w:p w:rsidR="00604616" w:rsidRPr="00A73870" w:rsidRDefault="00604616" w:rsidP="00604616">
      <w:pPr>
        <w:pStyle w:val="ListParagraph"/>
        <w:ind w:left="1440" w:hanging="72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 xml:space="preserve">*  </w:t>
      </w:r>
      <w:r w:rsidRPr="00A73870">
        <w:rPr>
          <w:rFonts w:cs="Times New Roman"/>
          <w:color w:val="000000" w:themeColor="text1"/>
        </w:rPr>
        <w:tab/>
        <w:t>Average daily attendance is calculated as below.</w:t>
      </w:r>
    </w:p>
    <w:p w:rsidR="00604616" w:rsidRPr="00A73870" w:rsidRDefault="00604616" w:rsidP="00604616">
      <w:pPr>
        <w:pStyle w:val="ListParagraph"/>
        <w:ind w:left="1440" w:hanging="720"/>
        <w:jc w:val="both"/>
        <w:rPr>
          <w:rFonts w:cs="Times New Roman"/>
          <w:i/>
          <w:iCs/>
          <w:color w:val="000000" w:themeColor="text1"/>
        </w:rPr>
      </w:pPr>
      <w:r w:rsidRPr="00A73870">
        <w:rPr>
          <w:rFonts w:cs="Times New Roman"/>
          <w:color w:val="000000" w:themeColor="text1"/>
        </w:rPr>
        <w:tab/>
      </w:r>
      <w:r w:rsidRPr="00A73870">
        <w:rPr>
          <w:rFonts w:cs="Times New Roman"/>
          <w:i/>
          <w:iCs/>
          <w:color w:val="000000" w:themeColor="text1"/>
        </w:rPr>
        <w:t xml:space="preserve">Total patients attending EM in the year divided by total number of days in a year  </w:t>
      </w:r>
    </w:p>
    <w:p w:rsidR="00604616" w:rsidRPr="00A73870" w:rsidRDefault="00604616" w:rsidP="00604616">
      <w:pPr>
        <w:pStyle w:val="ListParagraph"/>
        <w:ind w:left="1440" w:hanging="720"/>
        <w:rPr>
          <w:rFonts w:cs="Times New Roman"/>
          <w:color w:val="000000" w:themeColor="text1"/>
        </w:rPr>
      </w:pPr>
    </w:p>
    <w:p w:rsidR="007A4291" w:rsidRPr="00A73870" w:rsidRDefault="007A4291" w:rsidP="007A4291">
      <w:pPr>
        <w:pStyle w:val="ListParagraph"/>
        <w:ind w:left="1440" w:hanging="720"/>
        <w:jc w:val="both"/>
        <w:rPr>
          <w:rFonts w:cs="Times New Roman"/>
          <w:color w:val="000000" w:themeColor="text1"/>
        </w:rPr>
      </w:pPr>
    </w:p>
    <w:p w:rsidR="00604616" w:rsidRPr="00A73870" w:rsidRDefault="00604616" w:rsidP="00604616">
      <w:pPr>
        <w:pStyle w:val="ListParagraph"/>
        <w:ind w:left="1440" w:hanging="720"/>
        <w:jc w:val="both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 xml:space="preserve">#  </w:t>
      </w:r>
      <w:r w:rsidRPr="00A73870">
        <w:rPr>
          <w:rFonts w:cs="Times New Roman"/>
          <w:color w:val="000000" w:themeColor="text1"/>
        </w:rPr>
        <w:tab/>
        <w:t>Total number of major surgeries of patients shifted to Hospital/Operating Room directly from ED or are operated in the ED Operation Theatre.</w:t>
      </w:r>
    </w:p>
    <w:p w:rsidR="00604616" w:rsidRPr="00A73870" w:rsidRDefault="00604616" w:rsidP="00604616">
      <w:pPr>
        <w:pStyle w:val="ListParagraph"/>
        <w:ind w:left="1440" w:hanging="720"/>
        <w:jc w:val="both"/>
        <w:rPr>
          <w:rFonts w:cs="Times New Roman"/>
          <w:color w:val="000000" w:themeColor="text1"/>
        </w:rPr>
      </w:pPr>
    </w:p>
    <w:p w:rsidR="00604616" w:rsidRPr="00A73870" w:rsidRDefault="00604616" w:rsidP="00604616">
      <w:pPr>
        <w:pStyle w:val="ListParagraph"/>
        <w:ind w:left="1440" w:hanging="720"/>
        <w:jc w:val="both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@</w:t>
      </w:r>
      <w:r w:rsidRPr="00A73870">
        <w:rPr>
          <w:rFonts w:cs="Times New Roman"/>
          <w:color w:val="000000" w:themeColor="text1"/>
        </w:rPr>
        <w:tab/>
        <w:t>Minor Operation can be those that are done in the Procedure Room /Minor Operation</w:t>
      </w:r>
      <w:r w:rsidR="00161440" w:rsidRPr="00A73870">
        <w:rPr>
          <w:rFonts w:cs="Times New Roman"/>
          <w:color w:val="000000" w:themeColor="text1"/>
        </w:rPr>
        <w:t xml:space="preserve"> Theatre/ Major Operation Theatre </w:t>
      </w:r>
      <w:r w:rsidRPr="00A73870">
        <w:rPr>
          <w:rFonts w:cs="Times New Roman"/>
          <w:color w:val="000000" w:themeColor="text1"/>
        </w:rPr>
        <w:t>inside the ED.  These may include wound wash/debridement in the ED, wound suturing or removal, K-wiring, dislocation reduction, etc.</w:t>
      </w:r>
    </w:p>
    <w:p w:rsidR="00604616" w:rsidRPr="00A73870" w:rsidRDefault="00604616" w:rsidP="00604616">
      <w:pPr>
        <w:pStyle w:val="ListParagraph"/>
        <w:rPr>
          <w:rFonts w:cs="Times New Roman"/>
          <w:b/>
          <w:bCs/>
          <w:color w:val="000000" w:themeColor="text1"/>
        </w:rPr>
      </w:pPr>
    </w:p>
    <w:p w:rsidR="00604616" w:rsidRPr="00A73870" w:rsidRDefault="00604616" w:rsidP="00604616">
      <w:pPr>
        <w:pStyle w:val="ListParagraph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$</w:t>
      </w:r>
      <w:r w:rsidRPr="00A73870">
        <w:rPr>
          <w:rFonts w:cs="Times New Roman"/>
          <w:b/>
          <w:bCs/>
          <w:color w:val="000000" w:themeColor="text1"/>
        </w:rPr>
        <w:tab/>
        <w:t>Procedures</w:t>
      </w:r>
      <w:r w:rsidR="000F356B">
        <w:rPr>
          <w:rFonts w:cs="Times New Roman"/>
          <w:b/>
          <w:bCs/>
          <w:color w:val="000000" w:themeColor="text1"/>
        </w:rPr>
        <w:t xml:space="preserve"> (OPD + IPD)</w:t>
      </w:r>
    </w:p>
    <w:p w:rsidR="001341E8" w:rsidRPr="00A73870" w:rsidRDefault="001341E8" w:rsidP="001341E8">
      <w:pPr>
        <w:pStyle w:val="ListParagraph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ab/>
      </w:r>
    </w:p>
    <w:tbl>
      <w:tblPr>
        <w:tblStyle w:val="TableGrid"/>
        <w:tblW w:w="8336" w:type="dxa"/>
        <w:tblInd w:w="1435" w:type="dxa"/>
        <w:tblLook w:val="04A0" w:firstRow="1" w:lastRow="0" w:firstColumn="1" w:lastColumn="0" w:noHBand="0" w:noVBand="1"/>
      </w:tblPr>
      <w:tblGrid>
        <w:gridCol w:w="4431"/>
        <w:gridCol w:w="1877"/>
        <w:gridCol w:w="2028"/>
      </w:tblGrid>
      <w:tr w:rsidR="00A73870" w:rsidRPr="00A73870" w:rsidTr="00415AA9">
        <w:trPr>
          <w:trHeight w:val="531"/>
        </w:trPr>
        <w:tc>
          <w:tcPr>
            <w:tcW w:w="4431" w:type="dxa"/>
          </w:tcPr>
          <w:p w:rsidR="001341E8" w:rsidRPr="00A73870" w:rsidRDefault="001341E8" w:rsidP="00415AA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Procedures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On the day of Assessment</w:t>
            </w: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(Last Year)</w:t>
            </w:r>
          </w:p>
        </w:tc>
      </w:tr>
      <w:tr w:rsidR="00A73870" w:rsidRPr="00A73870" w:rsidTr="00415AA9">
        <w:trPr>
          <w:trHeight w:val="531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Central line placement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0359AB">
        <w:trPr>
          <w:trHeight w:val="593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Chest tube insertion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0359AB">
        <w:trPr>
          <w:trHeight w:val="530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Cardioversion/defibrillation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15AA9">
        <w:trPr>
          <w:trHeight w:val="531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Incision and drainage of abscess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0359AB">
        <w:trPr>
          <w:trHeight w:val="827"/>
        </w:trPr>
        <w:tc>
          <w:tcPr>
            <w:tcW w:w="4431" w:type="dxa"/>
          </w:tcPr>
          <w:p w:rsidR="001341E8" w:rsidRPr="00A73870" w:rsidRDefault="001341E8" w:rsidP="00C134D7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Endo</w:t>
            </w:r>
            <w:r w:rsidR="00C134D7"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 xml:space="preserve">tracheal intubation 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701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Major trauma primary care like splinting/dressing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15AA9">
        <w:trPr>
          <w:trHeight w:val="531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Tracheostomy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415AA9">
        <w:trPr>
          <w:trHeight w:val="531"/>
        </w:trPr>
        <w:tc>
          <w:tcPr>
            <w:tcW w:w="4431" w:type="dxa"/>
          </w:tcPr>
          <w:p w:rsidR="001341E8" w:rsidRPr="00A73870" w:rsidRDefault="001341E8" w:rsidP="00415AA9">
            <w:pPr>
              <w:pStyle w:val="CommentText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</w:pPr>
            <w:r w:rsidRPr="00A73870">
              <w:rPr>
                <w:rFonts w:cs="Times New Roman"/>
                <w:color w:val="000000" w:themeColor="text1"/>
                <w:sz w:val="24"/>
                <w:szCs w:val="24"/>
                <w:lang w:val="en-IN"/>
              </w:rPr>
              <w:t>Transcutaneous Pacing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C73AFF" w:rsidRPr="00A73870" w:rsidTr="00415AA9">
        <w:trPr>
          <w:trHeight w:val="531"/>
        </w:trPr>
        <w:tc>
          <w:tcPr>
            <w:tcW w:w="4431" w:type="dxa"/>
          </w:tcPr>
          <w:p w:rsidR="001341E8" w:rsidRPr="00A73870" w:rsidRDefault="001341E8" w:rsidP="00415AA9">
            <w:pPr>
              <w:jc w:val="both"/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Regi</w:t>
            </w:r>
            <w:r w:rsidR="0005364A" w:rsidRPr="00A73870">
              <w:rPr>
                <w:rFonts w:cs="Times New Roman"/>
                <w:color w:val="000000" w:themeColor="text1"/>
              </w:rPr>
              <w:t>o</w:t>
            </w:r>
            <w:r w:rsidRPr="00A73870">
              <w:rPr>
                <w:rFonts w:cs="Times New Roman"/>
                <w:color w:val="000000" w:themeColor="text1"/>
              </w:rPr>
              <w:t>nal Block</w:t>
            </w:r>
          </w:p>
        </w:tc>
        <w:tc>
          <w:tcPr>
            <w:tcW w:w="1877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8" w:type="dxa"/>
          </w:tcPr>
          <w:p w:rsidR="001341E8" w:rsidRPr="00A73870" w:rsidRDefault="001341E8" w:rsidP="00415AA9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</w:p>
        </w:tc>
      </w:tr>
    </w:tbl>
    <w:p w:rsidR="001341E8" w:rsidRPr="00A73870" w:rsidRDefault="001341E8" w:rsidP="001341E8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360F86" w:rsidRPr="00A73870" w:rsidRDefault="00360F86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152CD8" w:rsidRPr="00A73870" w:rsidRDefault="00152CD8" w:rsidP="00E90930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A356AC" w:rsidRPr="00A73870" w:rsidRDefault="00A356AC" w:rsidP="00BB2E51">
      <w:pPr>
        <w:ind w:left="2160" w:hanging="720"/>
        <w:rPr>
          <w:rFonts w:cs="Times New Roman"/>
          <w:b/>
          <w:bCs/>
          <w:color w:val="000000" w:themeColor="text1"/>
          <w:sz w:val="28"/>
          <w:szCs w:val="28"/>
        </w:rPr>
        <w:sectPr w:rsidR="00A356AC" w:rsidRPr="00A73870" w:rsidSect="004D7095">
          <w:headerReference w:type="default" r:id="rId7"/>
          <w:footerReference w:type="default" r:id="rId8"/>
          <w:pgSz w:w="11907" w:h="16839" w:code="9"/>
          <w:pgMar w:top="1296" w:right="1008" w:bottom="1584" w:left="1008" w:header="720" w:footer="720" w:gutter="0"/>
          <w:cols w:space="720"/>
          <w:docGrid w:linePitch="360"/>
        </w:sectPr>
      </w:pPr>
    </w:p>
    <w:p w:rsidR="00735AE3" w:rsidRPr="00A73870" w:rsidRDefault="004554F3" w:rsidP="00BB2E51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E</w:t>
      </w:r>
      <w:r w:rsidR="0003360F" w:rsidRPr="00A73870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A73870">
        <w:rPr>
          <w:rFonts w:cs="Times New Roman"/>
          <w:b/>
          <w:bCs/>
          <w:color w:val="000000" w:themeColor="text1"/>
          <w:sz w:val="28"/>
          <w:szCs w:val="28"/>
        </w:rPr>
        <w:tab/>
        <w:t>ST</w:t>
      </w:r>
      <w:r w:rsidR="00735AE3" w:rsidRPr="00A73870">
        <w:rPr>
          <w:rFonts w:cs="Times New Roman"/>
          <w:b/>
          <w:bCs/>
          <w:color w:val="000000" w:themeColor="text1"/>
          <w:sz w:val="28"/>
          <w:szCs w:val="28"/>
        </w:rPr>
        <w:t>AFF</w:t>
      </w:r>
      <w:r w:rsidR="00735AE3" w:rsidRPr="00A73870">
        <w:rPr>
          <w:rFonts w:cs="Times New Roman"/>
          <w:color w:val="000000" w:themeColor="text1"/>
          <w:sz w:val="28"/>
          <w:szCs w:val="28"/>
        </w:rPr>
        <w:t>:</w:t>
      </w:r>
    </w:p>
    <w:p w:rsidR="00735AE3" w:rsidRPr="00A73870" w:rsidRDefault="00735AE3" w:rsidP="00735AE3">
      <w:pPr>
        <w:rPr>
          <w:rFonts w:cs="Times New Roman"/>
          <w:color w:val="000000" w:themeColor="text1"/>
          <w:u w:val="single"/>
        </w:rPr>
      </w:pPr>
    </w:p>
    <w:p w:rsidR="00735AE3" w:rsidRPr="00A73870" w:rsidRDefault="0003360F" w:rsidP="00BB2E51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i.</w:t>
      </w:r>
      <w:r w:rsidR="00735AE3" w:rsidRPr="00A73870">
        <w:rPr>
          <w:rFonts w:cs="Times New Roman"/>
          <w:b/>
          <w:bCs/>
          <w:color w:val="000000" w:themeColor="text1"/>
        </w:rPr>
        <w:tab/>
        <w:t>Unit-wise faculty and Senior Resident</w:t>
      </w:r>
      <w:r w:rsidR="00A93C59" w:rsidRPr="00A73870">
        <w:rPr>
          <w:rFonts w:cs="Times New Roman"/>
          <w:b/>
          <w:bCs/>
          <w:color w:val="000000" w:themeColor="text1"/>
        </w:rPr>
        <w:t>s</w:t>
      </w:r>
      <w:r w:rsidR="00735AE3" w:rsidRPr="00A73870">
        <w:rPr>
          <w:rFonts w:cs="Times New Roman"/>
          <w:b/>
          <w:bCs/>
          <w:color w:val="000000" w:themeColor="text1"/>
        </w:rPr>
        <w:t xml:space="preserve"> details:</w:t>
      </w:r>
    </w:p>
    <w:p w:rsidR="00735AE3" w:rsidRPr="00A73870" w:rsidRDefault="00735AE3" w:rsidP="00735AE3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:rsidR="00735AE3" w:rsidRPr="00A73870" w:rsidRDefault="00E53395" w:rsidP="00BB2E51">
      <w:pPr>
        <w:ind w:left="2160"/>
        <w:rPr>
          <w:rFonts w:cs="Times New Roman"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Unit N</w:t>
      </w:r>
      <w:r w:rsidR="00735AE3" w:rsidRPr="00A73870">
        <w:rPr>
          <w:rFonts w:cs="Times New Roman"/>
          <w:b/>
          <w:bCs/>
          <w:color w:val="000000" w:themeColor="text1"/>
        </w:rPr>
        <w:t>o</w:t>
      </w:r>
      <w:r w:rsidR="00735AE3" w:rsidRPr="00A73870">
        <w:rPr>
          <w:rFonts w:cs="Times New Roman"/>
          <w:color w:val="000000" w:themeColor="text1"/>
        </w:rPr>
        <w:t>: ________</w:t>
      </w:r>
    </w:p>
    <w:p w:rsidR="00735AE3" w:rsidRPr="00A73870" w:rsidRDefault="00735AE3" w:rsidP="00735AE3">
      <w:pPr>
        <w:pStyle w:val="ListParagraph"/>
        <w:ind w:left="709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032258" w:rsidRPr="00970EFD" w:rsidTr="001721D5">
        <w:trPr>
          <w:trHeight w:hRule="exact" w:val="1990"/>
          <w:tblHeader/>
        </w:trPr>
        <w:tc>
          <w:tcPr>
            <w:tcW w:w="558" w:type="dxa"/>
          </w:tcPr>
          <w:p w:rsidR="00032258" w:rsidRPr="00970EFD" w:rsidRDefault="00032258" w:rsidP="001721D5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032258" w:rsidRPr="00970EFD" w:rsidRDefault="00032258" w:rsidP="001721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:rsidR="00032258" w:rsidRPr="00970EFD" w:rsidRDefault="00032258" w:rsidP="001721D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032258" w:rsidRPr="00970EFD" w:rsidRDefault="00032258" w:rsidP="001721D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  <w:tr w:rsidR="00032258" w:rsidRPr="00970EFD" w:rsidTr="001721D5">
        <w:trPr>
          <w:trHeight w:val="287"/>
        </w:trPr>
        <w:tc>
          <w:tcPr>
            <w:tcW w:w="558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032258" w:rsidRPr="00970EFD" w:rsidRDefault="00032258" w:rsidP="001721D5">
            <w:pPr>
              <w:rPr>
                <w:rFonts w:cs="Times New Roman"/>
              </w:rPr>
            </w:pPr>
          </w:p>
        </w:tc>
      </w:tr>
    </w:tbl>
    <w:p w:rsidR="00A356AC" w:rsidRPr="00A73870" w:rsidRDefault="00A356AC" w:rsidP="00A356AC">
      <w:pPr>
        <w:pStyle w:val="ListParagraph"/>
        <w:ind w:left="709"/>
        <w:rPr>
          <w:rFonts w:cs="Times New Roman"/>
          <w:color w:val="000000" w:themeColor="text1"/>
        </w:rPr>
      </w:pPr>
    </w:p>
    <w:p w:rsidR="00A356AC" w:rsidRPr="00A73870" w:rsidRDefault="00A356AC" w:rsidP="00A356AC">
      <w:pPr>
        <w:rPr>
          <w:rFonts w:cs="Times New Roman"/>
          <w:color w:val="000000" w:themeColor="text1"/>
        </w:rPr>
      </w:pPr>
    </w:p>
    <w:p w:rsidR="00A356AC" w:rsidRPr="00A73870" w:rsidRDefault="00A356AC" w:rsidP="00A356AC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A356AC" w:rsidRPr="00A73870" w:rsidRDefault="00A356AC" w:rsidP="00A356AC">
      <w:pPr>
        <w:rPr>
          <w:rFonts w:cs="Times New Roman"/>
          <w:color w:val="000000" w:themeColor="text1"/>
        </w:rPr>
      </w:pPr>
    </w:p>
    <w:p w:rsidR="00A356AC" w:rsidRPr="00A73870" w:rsidRDefault="00A356AC" w:rsidP="00A356AC">
      <w:pPr>
        <w:rPr>
          <w:rFonts w:cs="Times New Roman"/>
          <w:color w:val="000000" w:themeColor="text1"/>
        </w:rPr>
      </w:pPr>
    </w:p>
    <w:p w:rsidR="00A356AC" w:rsidRPr="00A73870" w:rsidRDefault="00A356AC" w:rsidP="00A356AC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lastRenderedPageBreak/>
        <w:t>* - Year will be previous Calendar Year (from 1</w:t>
      </w:r>
      <w:r w:rsidRPr="00A73870">
        <w:rPr>
          <w:rFonts w:cs="Times New Roman"/>
          <w:color w:val="000000" w:themeColor="text1"/>
          <w:vertAlign w:val="superscript"/>
        </w:rPr>
        <w:t>st</w:t>
      </w:r>
      <w:r w:rsidRPr="00A73870">
        <w:rPr>
          <w:rFonts w:cs="Times New Roman"/>
          <w:color w:val="000000" w:themeColor="text1"/>
        </w:rPr>
        <w:t xml:space="preserve"> January to 31</w:t>
      </w:r>
      <w:r w:rsidRPr="00A73870">
        <w:rPr>
          <w:rFonts w:cs="Times New Roman"/>
          <w:color w:val="000000" w:themeColor="text1"/>
          <w:vertAlign w:val="superscript"/>
        </w:rPr>
        <w:t>st</w:t>
      </w:r>
      <w:r w:rsidRPr="00A73870">
        <w:rPr>
          <w:rFonts w:cs="Times New Roman"/>
          <w:color w:val="000000" w:themeColor="text1"/>
        </w:rPr>
        <w:t xml:space="preserve"> December)</w:t>
      </w:r>
    </w:p>
    <w:p w:rsidR="00A356AC" w:rsidRPr="00A73870" w:rsidRDefault="00A356AC" w:rsidP="00091F7F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** - Those who have joined mid-way should count the percentage of the working days accordingly.</w:t>
      </w:r>
    </w:p>
    <w:p w:rsidR="00A356AC" w:rsidRPr="00A73870" w:rsidRDefault="00A356AC" w:rsidP="00F163C5">
      <w:pPr>
        <w:tabs>
          <w:tab w:val="left" w:pos="13500"/>
        </w:tabs>
        <w:rPr>
          <w:rFonts w:cs="Times New Roman"/>
          <w:color w:val="000000" w:themeColor="text1"/>
        </w:rPr>
        <w:sectPr w:rsidR="00A356AC" w:rsidRPr="00A73870" w:rsidSect="00A356AC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032258" w:rsidRDefault="00032258" w:rsidP="00032258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032258" w:rsidRDefault="00032258" w:rsidP="00032258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032258" w:rsidTr="001721D5">
        <w:trPr>
          <w:trHeight w:val="413"/>
        </w:trPr>
        <w:tc>
          <w:tcPr>
            <w:tcW w:w="1933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032258" w:rsidTr="001721D5">
        <w:trPr>
          <w:trHeight w:val="530"/>
        </w:trPr>
        <w:tc>
          <w:tcPr>
            <w:tcW w:w="1933" w:type="dxa"/>
          </w:tcPr>
          <w:p w:rsidR="00032258" w:rsidRPr="00F6665F" w:rsidRDefault="00032258" w:rsidP="001721D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</w:tr>
      <w:tr w:rsidR="00032258" w:rsidTr="001721D5">
        <w:trPr>
          <w:trHeight w:val="530"/>
        </w:trPr>
        <w:tc>
          <w:tcPr>
            <w:tcW w:w="1933" w:type="dxa"/>
          </w:tcPr>
          <w:p w:rsidR="00032258" w:rsidRPr="00F6665F" w:rsidRDefault="00032258" w:rsidP="001721D5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</w:tr>
      <w:tr w:rsidR="00032258" w:rsidTr="001721D5">
        <w:trPr>
          <w:trHeight w:val="710"/>
        </w:trPr>
        <w:tc>
          <w:tcPr>
            <w:tcW w:w="1933" w:type="dxa"/>
          </w:tcPr>
          <w:p w:rsidR="00032258" w:rsidRDefault="00032258" w:rsidP="001721D5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032258" w:rsidRPr="00F6665F" w:rsidRDefault="00032258" w:rsidP="001721D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</w:tr>
      <w:tr w:rsidR="00032258" w:rsidTr="001721D5">
        <w:trPr>
          <w:trHeight w:val="440"/>
        </w:trPr>
        <w:tc>
          <w:tcPr>
            <w:tcW w:w="1933" w:type="dxa"/>
          </w:tcPr>
          <w:p w:rsidR="00032258" w:rsidRPr="00F6665F" w:rsidRDefault="00032258" w:rsidP="001721D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32258" w:rsidRDefault="00032258" w:rsidP="001721D5">
            <w:pPr>
              <w:rPr>
                <w:rFonts w:cs="Times New Roman"/>
                <w:b/>
                <w:bCs/>
              </w:rPr>
            </w:pPr>
          </w:p>
        </w:tc>
      </w:tr>
    </w:tbl>
    <w:p w:rsidR="00032258" w:rsidRDefault="00032258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032258" w:rsidRDefault="00032258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032258" w:rsidRDefault="00032258" w:rsidP="005C0F04">
      <w:pPr>
        <w:ind w:left="720" w:hanging="360"/>
        <w:rPr>
          <w:rFonts w:cs="Times New Roman"/>
          <w:b/>
          <w:bCs/>
          <w:color w:val="000000" w:themeColor="text1"/>
        </w:rPr>
      </w:pPr>
    </w:p>
    <w:p w:rsidR="00735AE3" w:rsidRPr="00A73870" w:rsidRDefault="00101BE6" w:rsidP="005C0F04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</w:t>
      </w:r>
      <w:r w:rsidR="005C0F04" w:rsidRPr="00A73870">
        <w:rPr>
          <w:rFonts w:cs="Times New Roman"/>
          <w:b/>
          <w:bCs/>
          <w:color w:val="000000" w:themeColor="text1"/>
        </w:rPr>
        <w:t>i</w:t>
      </w:r>
      <w:r w:rsidR="00032258">
        <w:rPr>
          <w:rFonts w:cs="Times New Roman"/>
          <w:b/>
          <w:bCs/>
          <w:color w:val="000000" w:themeColor="text1"/>
        </w:rPr>
        <w:t>i</w:t>
      </w:r>
      <w:r w:rsidR="005C0F04" w:rsidRPr="00A73870">
        <w:rPr>
          <w:rFonts w:cs="Times New Roman"/>
          <w:b/>
          <w:bCs/>
          <w:color w:val="000000" w:themeColor="text1"/>
        </w:rPr>
        <w:t>.</w:t>
      </w:r>
      <w:r w:rsidR="005C0F04" w:rsidRPr="00A73870">
        <w:rPr>
          <w:rFonts w:cs="Times New Roman"/>
          <w:b/>
          <w:bCs/>
          <w:color w:val="000000" w:themeColor="text1"/>
        </w:rPr>
        <w:tab/>
      </w:r>
      <w:r w:rsidR="00735AE3" w:rsidRPr="00A73870">
        <w:rPr>
          <w:rFonts w:cs="Times New Roman"/>
          <w:b/>
          <w:bCs/>
          <w:color w:val="000000" w:themeColor="text1"/>
        </w:rPr>
        <w:t xml:space="preserve">P.G students presently </w:t>
      </w:r>
      <w:r w:rsidR="0021293B" w:rsidRPr="00A73870">
        <w:rPr>
          <w:rFonts w:cs="Times New Roman"/>
          <w:b/>
          <w:bCs/>
          <w:color w:val="000000" w:themeColor="text1"/>
        </w:rPr>
        <w:t>s</w:t>
      </w:r>
      <w:r w:rsidR="005223C4" w:rsidRPr="00A73870">
        <w:rPr>
          <w:rFonts w:cs="Times New Roman"/>
          <w:b/>
          <w:bCs/>
          <w:color w:val="000000" w:themeColor="text1"/>
        </w:rPr>
        <w:t>tudying</w:t>
      </w:r>
      <w:r w:rsidR="00735AE3" w:rsidRPr="00A73870">
        <w:rPr>
          <w:rFonts w:cs="Times New Roman"/>
          <w:b/>
          <w:bCs/>
          <w:color w:val="000000" w:themeColor="text1"/>
        </w:rPr>
        <w:t xml:space="preserve"> in the Department:</w:t>
      </w:r>
    </w:p>
    <w:p w:rsidR="00735AE3" w:rsidRPr="00A73870" w:rsidRDefault="00735AE3" w:rsidP="00101BE6">
      <w:pPr>
        <w:pStyle w:val="ListParagraph"/>
        <w:ind w:hanging="360"/>
        <w:rPr>
          <w:rFonts w:cs="Times New Roman"/>
          <w:color w:val="000000" w:themeColor="text1"/>
        </w:rPr>
      </w:pPr>
    </w:p>
    <w:tbl>
      <w:tblPr>
        <w:tblW w:w="884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273"/>
      </w:tblGrid>
      <w:tr w:rsidR="00A73870" w:rsidRPr="00A73870" w:rsidTr="00714F00">
        <w:trPr>
          <w:trHeight w:val="503"/>
          <w:tblHeader/>
        </w:trPr>
        <w:tc>
          <w:tcPr>
            <w:tcW w:w="2520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:rsidR="00735AE3" w:rsidRPr="00A73870" w:rsidRDefault="007D1325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Phone N</w:t>
            </w:r>
            <w:r w:rsidR="00735AE3" w:rsidRPr="00A73870">
              <w:rPr>
                <w:rFonts w:cs="Times New Roman"/>
                <w:b/>
                <w:bCs/>
                <w:color w:val="000000" w:themeColor="text1"/>
              </w:rPr>
              <w:t xml:space="preserve">o </w:t>
            </w:r>
          </w:p>
        </w:tc>
        <w:tc>
          <w:tcPr>
            <w:tcW w:w="2273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A73870" w:rsidRPr="00A73870" w:rsidTr="00714F00">
        <w:trPr>
          <w:trHeight w:val="404"/>
        </w:trPr>
        <w:tc>
          <w:tcPr>
            <w:tcW w:w="252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7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73870" w:rsidTr="00714F00">
        <w:trPr>
          <w:trHeight w:val="440"/>
        </w:trPr>
        <w:tc>
          <w:tcPr>
            <w:tcW w:w="252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7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735AE3" w:rsidRPr="00A73870" w:rsidRDefault="00032258" w:rsidP="003103C6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="003103C6" w:rsidRPr="00A73870">
        <w:rPr>
          <w:rFonts w:cs="Times New Roman"/>
          <w:b/>
          <w:bCs/>
          <w:color w:val="000000" w:themeColor="text1"/>
        </w:rPr>
        <w:t>.</w:t>
      </w:r>
      <w:r w:rsidR="003103C6" w:rsidRPr="00A73870">
        <w:rPr>
          <w:rFonts w:cs="Times New Roman"/>
          <w:b/>
          <w:bCs/>
          <w:color w:val="000000" w:themeColor="text1"/>
        </w:rPr>
        <w:tab/>
      </w:r>
      <w:r w:rsidR="00735AE3" w:rsidRPr="00A73870">
        <w:rPr>
          <w:rFonts w:cs="Times New Roman"/>
          <w:b/>
          <w:bCs/>
          <w:color w:val="000000" w:themeColor="text1"/>
        </w:rPr>
        <w:t>PG students who completed their course in the last year:</w:t>
      </w:r>
    </w:p>
    <w:p w:rsidR="00735AE3" w:rsidRPr="00A73870" w:rsidRDefault="00735AE3" w:rsidP="00735AE3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8843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363"/>
      </w:tblGrid>
      <w:tr w:rsidR="00A73870" w:rsidRPr="00A73870" w:rsidTr="00714F00">
        <w:trPr>
          <w:trHeight w:val="566"/>
          <w:tblHeader/>
        </w:trPr>
        <w:tc>
          <w:tcPr>
            <w:tcW w:w="2520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363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A73870" w:rsidRPr="00A73870" w:rsidTr="00714F00">
        <w:trPr>
          <w:trHeight w:val="350"/>
        </w:trPr>
        <w:tc>
          <w:tcPr>
            <w:tcW w:w="252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6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73870" w:rsidTr="00714F00">
        <w:trPr>
          <w:trHeight w:val="440"/>
        </w:trPr>
        <w:tc>
          <w:tcPr>
            <w:tcW w:w="252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6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pStyle w:val="ListParagraph"/>
        <w:ind w:left="360"/>
        <w:rPr>
          <w:rFonts w:cs="Times New Roman"/>
          <w:color w:val="000000" w:themeColor="text1"/>
        </w:rPr>
      </w:pPr>
    </w:p>
    <w:p w:rsidR="00735AE3" w:rsidRPr="00A73870" w:rsidRDefault="004554F3" w:rsidP="00A74EAC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bookmarkStart w:id="1" w:name="_Hlk161587721"/>
      <w:r w:rsidRPr="00A73870">
        <w:rPr>
          <w:rFonts w:cs="Times New Roman"/>
          <w:b/>
          <w:bCs/>
          <w:color w:val="000000" w:themeColor="text1"/>
          <w:sz w:val="28"/>
          <w:szCs w:val="28"/>
        </w:rPr>
        <w:t>F</w:t>
      </w:r>
      <w:r w:rsidR="0065406D" w:rsidRPr="00A73870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5406D" w:rsidRPr="00A73870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1"/>
      <w:r w:rsidR="0065406D" w:rsidRPr="00A73870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:rsidR="00735AE3" w:rsidRPr="00A73870" w:rsidRDefault="00735AE3" w:rsidP="00735AE3">
      <w:pPr>
        <w:rPr>
          <w:rFonts w:cs="Times New Roman"/>
          <w:color w:val="000000" w:themeColor="text1"/>
        </w:rPr>
      </w:pPr>
    </w:p>
    <w:tbl>
      <w:tblPr>
        <w:tblW w:w="91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74"/>
        <w:gridCol w:w="2503"/>
        <w:gridCol w:w="2633"/>
      </w:tblGrid>
      <w:tr w:rsidR="00A73870" w:rsidRPr="00A73870" w:rsidTr="00714F00">
        <w:tc>
          <w:tcPr>
            <w:tcW w:w="570" w:type="dxa"/>
          </w:tcPr>
          <w:p w:rsidR="00735AE3" w:rsidRPr="00A73870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:rsidR="00735AE3" w:rsidRPr="00A73870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2633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Adequate/ Inadequate</w:t>
            </w:r>
          </w:p>
        </w:tc>
      </w:tr>
      <w:tr w:rsidR="00A73870" w:rsidRPr="00A73870" w:rsidTr="00714F00">
        <w:trPr>
          <w:trHeight w:val="395"/>
        </w:trPr>
        <w:tc>
          <w:tcPr>
            <w:tcW w:w="570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350"/>
        </w:trPr>
        <w:tc>
          <w:tcPr>
            <w:tcW w:w="570" w:type="dxa"/>
          </w:tcPr>
          <w:p w:rsidR="00735AE3" w:rsidRPr="00A73870" w:rsidRDefault="00F10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2</w:t>
            </w:r>
            <w:r w:rsidR="00735AE3" w:rsidRPr="00A7387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341"/>
        </w:trPr>
        <w:tc>
          <w:tcPr>
            <w:tcW w:w="570" w:type="dxa"/>
          </w:tcPr>
          <w:p w:rsidR="00735AE3" w:rsidRPr="00A73870" w:rsidRDefault="00F10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3</w:t>
            </w:r>
            <w:r w:rsidR="00735AE3" w:rsidRPr="00A7387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359"/>
        </w:trPr>
        <w:tc>
          <w:tcPr>
            <w:tcW w:w="570" w:type="dxa"/>
          </w:tcPr>
          <w:p w:rsidR="00735AE3" w:rsidRPr="00A73870" w:rsidRDefault="00F10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4</w:t>
            </w:r>
            <w:r w:rsidR="00735AE3" w:rsidRPr="00A7387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350"/>
        </w:trPr>
        <w:tc>
          <w:tcPr>
            <w:tcW w:w="570" w:type="dxa"/>
          </w:tcPr>
          <w:p w:rsidR="00735AE3" w:rsidRPr="00A73870" w:rsidRDefault="00F10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5</w:t>
            </w:r>
            <w:r w:rsidR="00735AE3" w:rsidRPr="00A7387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440"/>
        </w:trPr>
        <w:tc>
          <w:tcPr>
            <w:tcW w:w="570" w:type="dxa"/>
          </w:tcPr>
          <w:p w:rsidR="00735AE3" w:rsidRPr="00A73870" w:rsidRDefault="00F10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lastRenderedPageBreak/>
              <w:t>6</w:t>
            </w:r>
            <w:r w:rsidR="00735AE3" w:rsidRPr="00A7387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714F00">
        <w:trPr>
          <w:trHeight w:val="431"/>
        </w:trPr>
        <w:tc>
          <w:tcPr>
            <w:tcW w:w="570" w:type="dxa"/>
          </w:tcPr>
          <w:p w:rsidR="00735AE3" w:rsidRPr="00A73870" w:rsidRDefault="00F10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7</w:t>
            </w:r>
            <w:r w:rsidR="00735AE3" w:rsidRPr="00A7387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3474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  <w:r w:rsidRPr="00A73870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50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C33A36" w:rsidRPr="00A73870" w:rsidTr="00714F00">
        <w:trPr>
          <w:trHeight w:val="431"/>
        </w:trPr>
        <w:tc>
          <w:tcPr>
            <w:tcW w:w="570" w:type="dxa"/>
          </w:tcPr>
          <w:p w:rsidR="00C33A36" w:rsidRPr="00A73870" w:rsidRDefault="00C33A36" w:rsidP="00C33A3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</w:t>
            </w:r>
          </w:p>
        </w:tc>
        <w:tc>
          <w:tcPr>
            <w:tcW w:w="3474" w:type="dxa"/>
          </w:tcPr>
          <w:p w:rsidR="00C33A36" w:rsidRPr="00E31276" w:rsidRDefault="00C33A36" w:rsidP="00C33A36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03" w:type="dxa"/>
          </w:tcPr>
          <w:p w:rsidR="00C33A36" w:rsidRPr="00A73870" w:rsidRDefault="00C33A36" w:rsidP="00C33A3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C33A36" w:rsidRPr="00A73870" w:rsidRDefault="00C33A36" w:rsidP="00C33A36">
            <w:pPr>
              <w:rPr>
                <w:rFonts w:cs="Times New Roman"/>
                <w:color w:val="000000" w:themeColor="text1"/>
              </w:rPr>
            </w:pPr>
          </w:p>
        </w:tc>
      </w:tr>
      <w:tr w:rsidR="00C33A36" w:rsidRPr="00A73870" w:rsidTr="00714F00">
        <w:trPr>
          <w:trHeight w:val="431"/>
        </w:trPr>
        <w:tc>
          <w:tcPr>
            <w:tcW w:w="570" w:type="dxa"/>
          </w:tcPr>
          <w:p w:rsidR="00C33A36" w:rsidRPr="00A73870" w:rsidRDefault="00C33A36" w:rsidP="00C33A36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3474" w:type="dxa"/>
          </w:tcPr>
          <w:p w:rsidR="00C33A36" w:rsidRDefault="00C33A36" w:rsidP="00C33A3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03" w:type="dxa"/>
          </w:tcPr>
          <w:p w:rsidR="00C33A36" w:rsidRPr="00A73870" w:rsidRDefault="00C33A36" w:rsidP="00C33A3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C33A36" w:rsidRPr="00A73870" w:rsidRDefault="00C33A36" w:rsidP="00C33A36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pStyle w:val="Heading8"/>
        <w:ind w:left="720" w:hanging="720"/>
        <w:jc w:val="both"/>
        <w:rPr>
          <w:rFonts w:cs="Times New Roman"/>
          <w:b w:val="0"/>
          <w:color w:val="000000" w:themeColor="text1"/>
          <w:u w:val="none"/>
        </w:rPr>
      </w:pPr>
    </w:p>
    <w:p w:rsidR="00735AE3" w:rsidRPr="00A73870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A73870">
        <w:rPr>
          <w:rFonts w:cs="Times New Roman"/>
          <w:bCs/>
          <w:i/>
          <w:iCs/>
          <w:color w:val="000000" w:themeColor="text1"/>
          <w:u w:val="none"/>
        </w:rPr>
        <w:t>Note:</w:t>
      </w:r>
      <w:r w:rsidRPr="00A73870">
        <w:rPr>
          <w:rFonts w:cs="Times New Roman"/>
          <w:b w:val="0"/>
          <w:color w:val="000000" w:themeColor="text1"/>
          <w:u w:val="none"/>
        </w:rPr>
        <w:tab/>
      </w:r>
      <w:r w:rsidRPr="00A73870">
        <w:rPr>
          <w:rFonts w:cs="Times New Roman"/>
          <w:b w:val="0"/>
          <w:i/>
          <w:iCs/>
          <w:color w:val="000000" w:themeColor="text1"/>
          <w:u w:val="none"/>
        </w:rPr>
        <w:t>For</w:t>
      </w:r>
      <w:r w:rsidR="00DB091D" w:rsidRPr="00A73870">
        <w:rPr>
          <w:rFonts w:cs="Times New Roman"/>
          <w:b w:val="0"/>
          <w:i/>
          <w:iCs/>
          <w:color w:val="000000" w:themeColor="text1"/>
          <w:u w:val="none"/>
        </w:rPr>
        <w:t xml:space="preserve"> S</w:t>
      </w:r>
      <w:r w:rsidRPr="00A73870">
        <w:rPr>
          <w:rFonts w:cs="Times New Roman"/>
          <w:b w:val="0"/>
          <w:i/>
          <w:iCs/>
          <w:color w:val="000000" w:themeColor="text1"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35AE3" w:rsidRPr="00A73870" w:rsidTr="0065406D">
        <w:tc>
          <w:tcPr>
            <w:tcW w:w="9881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AD69A4" w:rsidRPr="00A73870" w:rsidRDefault="00AD69A4" w:rsidP="00735AE3">
      <w:pPr>
        <w:rPr>
          <w:rFonts w:cs="Times New Roman"/>
          <w:color w:val="000000" w:themeColor="text1"/>
        </w:rPr>
      </w:pPr>
    </w:p>
    <w:p w:rsidR="00FF5660" w:rsidRPr="00A73870" w:rsidRDefault="00FF5660" w:rsidP="00735AE3">
      <w:pPr>
        <w:rPr>
          <w:rFonts w:cs="Times New Roman"/>
          <w:color w:val="000000" w:themeColor="text1"/>
        </w:rPr>
      </w:pPr>
    </w:p>
    <w:p w:rsidR="00735AE3" w:rsidRPr="00A73870" w:rsidRDefault="004554F3" w:rsidP="00326953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t>G</w:t>
      </w:r>
      <w:r w:rsidR="00326953" w:rsidRPr="00A73870">
        <w:rPr>
          <w:rFonts w:cs="Times New Roman"/>
          <w:b/>
          <w:bCs/>
          <w:color w:val="000000" w:themeColor="text1"/>
          <w:sz w:val="28"/>
          <w:szCs w:val="28"/>
        </w:rPr>
        <w:t xml:space="preserve">. </w:t>
      </w:r>
      <w:r w:rsidR="00326953" w:rsidRPr="00A73870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:rsidR="006A2859" w:rsidRPr="00A73870" w:rsidRDefault="006A2859" w:rsidP="006A2859">
      <w:pPr>
        <w:rPr>
          <w:rFonts w:cs="Times New Roman"/>
          <w:color w:val="000000" w:themeColor="text1"/>
          <w:u w:val="single"/>
        </w:rPr>
      </w:pPr>
    </w:p>
    <w:p w:rsidR="00735AE3" w:rsidRPr="00A73870" w:rsidRDefault="00EC4FFF" w:rsidP="006A2859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i.</w:t>
      </w:r>
      <w:r w:rsidRPr="00A73870">
        <w:rPr>
          <w:rFonts w:cs="Times New Roman"/>
          <w:b/>
          <w:bCs/>
          <w:color w:val="000000" w:themeColor="text1"/>
        </w:rPr>
        <w:tab/>
      </w:r>
      <w:r w:rsidR="00735AE3" w:rsidRPr="00A73870">
        <w:rPr>
          <w:rFonts w:cs="Times New Roman"/>
          <w:b/>
          <w:bCs/>
          <w:color w:val="000000" w:themeColor="text1"/>
        </w:rPr>
        <w:t>Periodic Evaluation methods (FORMATIVE ASSESSMENT):</w:t>
      </w:r>
    </w:p>
    <w:p w:rsidR="00735AE3" w:rsidRPr="00A73870" w:rsidRDefault="00735AE3" w:rsidP="00735AE3">
      <w:pPr>
        <w:ind w:left="720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>(</w:t>
      </w:r>
      <w:r w:rsidR="00EC4FFF" w:rsidRPr="00A73870">
        <w:rPr>
          <w:rFonts w:cs="Times New Roman"/>
          <w:color w:val="000000" w:themeColor="text1"/>
        </w:rPr>
        <w:t>Details</w:t>
      </w:r>
      <w:r w:rsidRPr="00A73870">
        <w:rPr>
          <w:rFonts w:cs="Times New Roman"/>
          <w:color w:val="000000" w:themeColor="text1"/>
        </w:rPr>
        <w:t xml:space="preserve"> in the space below)</w:t>
      </w:r>
    </w:p>
    <w:p w:rsidR="00735AE3" w:rsidRPr="00A7387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6A2859" w:rsidRPr="00A73870" w:rsidRDefault="006A2859" w:rsidP="00735AE3">
      <w:pPr>
        <w:rPr>
          <w:rFonts w:cs="Times New Roman"/>
          <w:b/>
          <w:bCs/>
          <w:color w:val="000000" w:themeColor="text1"/>
        </w:rPr>
      </w:pPr>
    </w:p>
    <w:p w:rsidR="006A2859" w:rsidRPr="00A73870" w:rsidRDefault="006A2859" w:rsidP="00735AE3">
      <w:pPr>
        <w:rPr>
          <w:rFonts w:cs="Times New Roman"/>
          <w:b/>
          <w:bCs/>
          <w:color w:val="000000" w:themeColor="text1"/>
        </w:rPr>
      </w:pPr>
    </w:p>
    <w:p w:rsidR="00735AE3" w:rsidRPr="00A73870" w:rsidRDefault="00735AE3" w:rsidP="00735AE3">
      <w:pPr>
        <w:ind w:left="720" w:hanging="360"/>
        <w:rPr>
          <w:rFonts w:cs="Times New Roman"/>
          <w:color w:val="000000" w:themeColor="text1"/>
          <w:u w:val="single"/>
        </w:rPr>
      </w:pPr>
    </w:p>
    <w:p w:rsidR="00735AE3" w:rsidRPr="00A73870" w:rsidRDefault="00EC4FFF" w:rsidP="00EC4FFF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ii.</w:t>
      </w:r>
      <w:r w:rsidRPr="00A73870">
        <w:rPr>
          <w:rFonts w:cs="Times New Roman"/>
          <w:b/>
          <w:bCs/>
          <w:color w:val="000000" w:themeColor="text1"/>
        </w:rPr>
        <w:tab/>
      </w:r>
      <w:r w:rsidR="00735AE3" w:rsidRPr="00A73870">
        <w:rPr>
          <w:rFonts w:cs="Times New Roman"/>
          <w:b/>
          <w:bCs/>
          <w:color w:val="000000" w:themeColor="text1"/>
        </w:rPr>
        <w:t>Detail of the Last Summative Examination:</w:t>
      </w:r>
    </w:p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FF5660" w:rsidRPr="00A73870" w:rsidRDefault="00FF5660" w:rsidP="00735AE3">
      <w:pPr>
        <w:rPr>
          <w:rFonts w:cs="Times New Roman"/>
          <w:color w:val="000000" w:themeColor="text1"/>
        </w:rPr>
      </w:pPr>
    </w:p>
    <w:p w:rsidR="00910914" w:rsidRPr="00A73870" w:rsidRDefault="00910914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List of External Examiners:</w:t>
      </w:r>
    </w:p>
    <w:p w:rsidR="00735AE3" w:rsidRPr="00A73870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A73870" w:rsidRPr="00A73870" w:rsidTr="00EC4FFF">
        <w:tc>
          <w:tcPr>
            <w:tcW w:w="2965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A73870" w:rsidRPr="00A73870" w:rsidTr="00EC4FFF">
        <w:tc>
          <w:tcPr>
            <w:tcW w:w="2965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EC4FFF">
        <w:tc>
          <w:tcPr>
            <w:tcW w:w="2965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EC4FFF">
        <w:tc>
          <w:tcPr>
            <w:tcW w:w="2965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73870" w:rsidTr="00EC4FFF">
        <w:tc>
          <w:tcPr>
            <w:tcW w:w="2965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lastRenderedPageBreak/>
        <w:t>List of Internal Examiners:</w:t>
      </w:r>
    </w:p>
    <w:p w:rsidR="00735AE3" w:rsidRPr="00A73870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A73870" w:rsidRPr="00A73870" w:rsidTr="00EC4FFF">
        <w:tc>
          <w:tcPr>
            <w:tcW w:w="3348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A73870" w:rsidRPr="00A73870" w:rsidTr="00EC4FFF">
        <w:tc>
          <w:tcPr>
            <w:tcW w:w="334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EC4FFF">
        <w:tc>
          <w:tcPr>
            <w:tcW w:w="334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EC4FFF">
        <w:tc>
          <w:tcPr>
            <w:tcW w:w="334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EC4FFF">
        <w:tc>
          <w:tcPr>
            <w:tcW w:w="334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73870" w:rsidTr="00EC4FFF">
        <w:tc>
          <w:tcPr>
            <w:tcW w:w="334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pStyle w:val="ListParagraph"/>
        <w:rPr>
          <w:rFonts w:cs="Times New Roman"/>
          <w:color w:val="000000" w:themeColor="text1"/>
        </w:rPr>
      </w:pPr>
    </w:p>
    <w:p w:rsidR="00735AE3" w:rsidRPr="00A7387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List of Students:</w:t>
      </w:r>
    </w:p>
    <w:p w:rsidR="00735AE3" w:rsidRPr="00A73870" w:rsidRDefault="00735AE3" w:rsidP="00735AE3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A73870" w:rsidRPr="00A73870" w:rsidTr="00EC4FFF">
        <w:tc>
          <w:tcPr>
            <w:tcW w:w="3258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:rsidR="00735AE3" w:rsidRPr="00A73870" w:rsidRDefault="00735AE3" w:rsidP="00735AE3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A73870">
              <w:rPr>
                <w:rFonts w:cs="Times New Roman"/>
                <w:b/>
                <w:bCs/>
                <w:color w:val="000000" w:themeColor="text1"/>
              </w:rPr>
              <w:t>(Pass/ Fail)</w:t>
            </w:r>
          </w:p>
        </w:tc>
      </w:tr>
      <w:tr w:rsidR="00A73870" w:rsidRPr="00A73870" w:rsidTr="00EC4FFF">
        <w:tc>
          <w:tcPr>
            <w:tcW w:w="325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A73870" w:rsidRPr="00A73870" w:rsidTr="00EC4FFF">
        <w:tc>
          <w:tcPr>
            <w:tcW w:w="325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  <w:tr w:rsidR="00735AE3" w:rsidRPr="00A73870" w:rsidTr="00EC4FFF">
        <w:tc>
          <w:tcPr>
            <w:tcW w:w="3258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:rsidR="00735AE3" w:rsidRPr="00A73870" w:rsidRDefault="00735AE3" w:rsidP="00735AE3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35AE3" w:rsidRPr="00A73870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A73870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A73870" w:rsidRDefault="00735AE3" w:rsidP="00735AE3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:rsidR="00735AE3" w:rsidRPr="00A73870" w:rsidRDefault="00735AE3" w:rsidP="00A90396">
      <w:pPr>
        <w:ind w:left="72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d.</w:t>
      </w:r>
      <w:r w:rsidRPr="00A73870">
        <w:rPr>
          <w:rFonts w:cs="Times New Roman"/>
          <w:b/>
          <w:bCs/>
          <w:color w:val="000000" w:themeColor="text1"/>
        </w:rPr>
        <w:tab/>
        <w:t>Details of the Examination:</w:t>
      </w:r>
      <w:r w:rsidRPr="00A73870">
        <w:rPr>
          <w:rFonts w:cs="Times New Roman"/>
          <w:b/>
          <w:bCs/>
          <w:color w:val="000000" w:themeColor="text1"/>
        </w:rPr>
        <w:tab/>
        <w:t>______________________________</w:t>
      </w:r>
    </w:p>
    <w:p w:rsidR="00735AE3" w:rsidRPr="00A73870" w:rsidRDefault="00735AE3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A73870">
        <w:rPr>
          <w:rFonts w:cs="Times New Roman"/>
          <w:color w:val="000000" w:themeColor="text1"/>
        </w:rPr>
        <w:t xml:space="preserve">                      </w:t>
      </w:r>
      <w:r w:rsidR="00A90396" w:rsidRPr="00A73870">
        <w:rPr>
          <w:rFonts w:cs="Times New Roman"/>
          <w:color w:val="000000" w:themeColor="text1"/>
        </w:rPr>
        <w:tab/>
      </w:r>
      <w:r w:rsidR="00A90396" w:rsidRPr="00A73870">
        <w:rPr>
          <w:rFonts w:cs="Times New Roman"/>
          <w:color w:val="000000" w:themeColor="text1"/>
        </w:rPr>
        <w:tab/>
      </w:r>
      <w:r w:rsidRPr="00A73870">
        <w:rPr>
          <w:rFonts w:cs="Times New Roman"/>
          <w:color w:val="000000" w:themeColor="text1"/>
        </w:rPr>
        <w:t xml:space="preserve">Insert video </w:t>
      </w:r>
      <w:r w:rsidR="007C52FC" w:rsidRPr="00A73870">
        <w:rPr>
          <w:rFonts w:cs="Times New Roman"/>
          <w:color w:val="000000" w:themeColor="text1"/>
        </w:rPr>
        <w:t>clip (</w:t>
      </w:r>
      <w:r w:rsidR="00854A3F" w:rsidRPr="00A73870">
        <w:rPr>
          <w:rFonts w:cs="Times New Roman"/>
          <w:color w:val="000000" w:themeColor="text1"/>
        </w:rPr>
        <w:t xml:space="preserve">5 minutes) </w:t>
      </w:r>
      <w:r w:rsidRPr="00A73870">
        <w:rPr>
          <w:rFonts w:cs="Times New Roman"/>
          <w:color w:val="000000" w:themeColor="text1"/>
        </w:rPr>
        <w:t>and photographs</w:t>
      </w:r>
      <w:r w:rsidR="00854A3F" w:rsidRPr="00A73870">
        <w:rPr>
          <w:rFonts w:cs="Times New Roman"/>
          <w:color w:val="000000" w:themeColor="text1"/>
        </w:rPr>
        <w:t xml:space="preserve"> (ten)</w:t>
      </w:r>
      <w:r w:rsidRPr="00A73870">
        <w:rPr>
          <w:rFonts w:cs="Times New Roman"/>
          <w:color w:val="000000" w:themeColor="text1"/>
        </w:rPr>
        <w:t>.</w:t>
      </w:r>
    </w:p>
    <w:p w:rsidR="00854A3F" w:rsidRPr="00A73870" w:rsidRDefault="00854A3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C4FFF" w:rsidRPr="00A73870" w:rsidRDefault="00EC4FFF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6B4368" w:rsidRPr="00A73870" w:rsidRDefault="006B4368" w:rsidP="00735AE3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:rsidR="00E21B2C" w:rsidRPr="00A73870" w:rsidRDefault="004554F3" w:rsidP="006B4368">
      <w:pPr>
        <w:jc w:val="both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  <w:sz w:val="28"/>
          <w:szCs w:val="28"/>
        </w:rPr>
        <w:t>H</w:t>
      </w:r>
      <w:r w:rsidR="006B4368" w:rsidRPr="00A73870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6B4368" w:rsidRPr="00A73870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21B2C" w:rsidRPr="00A73870">
        <w:rPr>
          <w:rFonts w:cs="Times New Roman"/>
          <w:b/>
          <w:bCs/>
          <w:color w:val="000000" w:themeColor="text1"/>
          <w:sz w:val="28"/>
          <w:szCs w:val="28"/>
        </w:rPr>
        <w:t>MISCELLANEOUS:</w:t>
      </w:r>
    </w:p>
    <w:p w:rsidR="00E21B2C" w:rsidRPr="00A73870" w:rsidRDefault="00E21B2C" w:rsidP="00E21B2C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:rsidR="00735AE3" w:rsidRPr="00A73870" w:rsidRDefault="00E21B2C" w:rsidP="00E21B2C">
      <w:pPr>
        <w:ind w:left="720" w:hanging="360"/>
        <w:jc w:val="both"/>
        <w:rPr>
          <w:rFonts w:cs="Times New Roman"/>
          <w:b/>
          <w:bCs/>
          <w:color w:val="000000" w:themeColor="text1"/>
          <w:sz w:val="20"/>
        </w:rPr>
      </w:pPr>
      <w:r w:rsidRPr="00A73870">
        <w:rPr>
          <w:rFonts w:cs="Times New Roman"/>
          <w:b/>
          <w:bCs/>
          <w:color w:val="000000" w:themeColor="text1"/>
          <w:szCs w:val="28"/>
        </w:rPr>
        <w:t>i.</w:t>
      </w:r>
      <w:r w:rsidRPr="00A73870">
        <w:rPr>
          <w:rFonts w:cs="Times New Roman"/>
          <w:b/>
          <w:bCs/>
          <w:color w:val="000000" w:themeColor="text1"/>
          <w:szCs w:val="28"/>
        </w:rPr>
        <w:tab/>
        <w:t>Details of data being submitted to government authorities, if any:</w:t>
      </w:r>
    </w:p>
    <w:p w:rsidR="00735AE3" w:rsidRPr="00A7387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3067AA" w:rsidRPr="00A7387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A7387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A7387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A73870" w:rsidRDefault="003067AA" w:rsidP="00735AE3">
      <w:pPr>
        <w:rPr>
          <w:rFonts w:cs="Times New Roman"/>
          <w:b/>
          <w:bCs/>
          <w:color w:val="000000" w:themeColor="text1"/>
        </w:rPr>
      </w:pPr>
    </w:p>
    <w:p w:rsidR="003067AA" w:rsidRPr="00A73870" w:rsidRDefault="003067AA" w:rsidP="003067AA">
      <w:pPr>
        <w:ind w:firstLine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ii.</w:t>
      </w:r>
      <w:r w:rsidRPr="00A73870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:rsidR="00022603" w:rsidRPr="00A73870" w:rsidRDefault="003067AA" w:rsidP="00022603">
      <w:pPr>
        <w:ind w:left="360" w:firstLine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(If yes, provide details)</w:t>
      </w:r>
    </w:p>
    <w:p w:rsidR="00022603" w:rsidRPr="00A7387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A7387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A7387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A7387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A7387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022603" w:rsidRPr="00A73870" w:rsidRDefault="00022603" w:rsidP="00022603">
      <w:pPr>
        <w:ind w:left="360" w:firstLine="360"/>
        <w:rPr>
          <w:rFonts w:cs="Times New Roman"/>
          <w:b/>
          <w:bCs/>
          <w:color w:val="000000" w:themeColor="text1"/>
        </w:rPr>
      </w:pPr>
    </w:p>
    <w:p w:rsidR="00735AE3" w:rsidRPr="00A73870" w:rsidRDefault="00C26BD9" w:rsidP="00022603">
      <w:pPr>
        <w:ind w:left="720" w:hanging="360"/>
        <w:rPr>
          <w:rFonts w:cs="Times New Roman"/>
          <w:b/>
          <w:bCs/>
          <w:color w:val="000000" w:themeColor="text1"/>
        </w:rPr>
      </w:pPr>
      <w:r w:rsidRPr="00A73870">
        <w:rPr>
          <w:rFonts w:cs="Times New Roman"/>
          <w:b/>
          <w:bCs/>
          <w:color w:val="000000" w:themeColor="text1"/>
        </w:rPr>
        <w:t>ii</w:t>
      </w:r>
      <w:r w:rsidR="003067AA" w:rsidRPr="00A73870">
        <w:rPr>
          <w:rFonts w:cs="Times New Roman"/>
          <w:b/>
          <w:bCs/>
          <w:color w:val="000000" w:themeColor="text1"/>
        </w:rPr>
        <w:t>i</w:t>
      </w:r>
      <w:r w:rsidRPr="00A73870">
        <w:rPr>
          <w:rFonts w:cs="Times New Roman"/>
          <w:b/>
          <w:bCs/>
          <w:color w:val="000000" w:themeColor="text1"/>
        </w:rPr>
        <w:t>.</w:t>
      </w:r>
      <w:r w:rsidRPr="00A73870">
        <w:rPr>
          <w:rFonts w:cs="Times New Roman"/>
          <w:b/>
          <w:bCs/>
          <w:color w:val="000000" w:themeColor="text1"/>
        </w:rPr>
        <w:tab/>
      </w:r>
      <w:r w:rsidR="00E21B2C" w:rsidRPr="00A73870">
        <w:rPr>
          <w:rFonts w:cs="Times New Roman"/>
          <w:b/>
          <w:bCs/>
          <w:color w:val="000000" w:themeColor="text1"/>
        </w:rPr>
        <w:t>Any Other Information</w:t>
      </w:r>
    </w:p>
    <w:p w:rsidR="00735AE3" w:rsidRPr="00A73870" w:rsidRDefault="00735AE3" w:rsidP="00D347CC">
      <w:pPr>
        <w:ind w:left="720" w:hanging="720"/>
        <w:rPr>
          <w:rFonts w:cs="Times New Roman"/>
          <w:b/>
          <w:bCs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b/>
          <w:bCs/>
          <w:color w:val="000000" w:themeColor="text1"/>
        </w:rPr>
      </w:pPr>
    </w:p>
    <w:p w:rsidR="00735AE3" w:rsidRPr="00A73870" w:rsidRDefault="00735AE3" w:rsidP="00735AE3">
      <w:pPr>
        <w:rPr>
          <w:rFonts w:cs="Times New Roman"/>
          <w:color w:val="000000" w:themeColor="text1"/>
        </w:rPr>
      </w:pPr>
    </w:p>
    <w:p w:rsidR="00AF6B4B" w:rsidRDefault="00AF6B4B" w:rsidP="001721D5">
      <w:pPr>
        <w:pStyle w:val="ListParagraph"/>
        <w:numPr>
          <w:ilvl w:val="0"/>
          <w:numId w:val="31"/>
        </w:numPr>
        <w:ind w:left="450" w:hanging="720"/>
        <w:jc w:val="both"/>
        <w:rPr>
          <w:rFonts w:cs="Times New Roman"/>
          <w:b/>
          <w:bCs/>
        </w:rPr>
      </w:pPr>
      <w:r w:rsidRPr="00644B80">
        <w:rPr>
          <w:rFonts w:cs="Times New Roman"/>
          <w:b/>
          <w:bCs/>
          <w:sz w:val="28"/>
          <w:szCs w:val="28"/>
        </w:rPr>
        <w:lastRenderedPageBreak/>
        <w:t xml:space="preserve">Please </w:t>
      </w:r>
      <w:r w:rsidR="00644B80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644B80">
        <w:rPr>
          <w:rFonts w:cs="Times New Roman"/>
          <w:b/>
          <w:bCs/>
          <w:sz w:val="28"/>
          <w:szCs w:val="28"/>
        </w:rPr>
        <w:t xml:space="preserve">write </w:t>
      </w:r>
      <w:r w:rsidR="00644B80" w:rsidRPr="0095426E">
        <w:rPr>
          <w:rFonts w:cs="Times New Roman"/>
          <w:b/>
          <w:bCs/>
          <w:sz w:val="28"/>
          <w:szCs w:val="28"/>
        </w:rPr>
        <w:t xml:space="preserve">measures </w:t>
      </w:r>
      <w:r w:rsidR="00644B80">
        <w:rPr>
          <w:rFonts w:cs="Times New Roman"/>
          <w:b/>
          <w:bCs/>
          <w:sz w:val="28"/>
          <w:szCs w:val="28"/>
        </w:rPr>
        <w:t xml:space="preserve">are </w:t>
      </w:r>
      <w:r w:rsidR="00644B80" w:rsidRPr="0095426E">
        <w:rPr>
          <w:rFonts w:cs="Times New Roman"/>
          <w:b/>
          <w:bCs/>
          <w:sz w:val="28"/>
          <w:szCs w:val="28"/>
        </w:rPr>
        <w:t>being taken to</w:t>
      </w:r>
      <w:r w:rsidR="00644B80">
        <w:rPr>
          <w:rFonts w:cs="Times New Roman"/>
          <w:b/>
          <w:bCs/>
          <w:sz w:val="28"/>
          <w:szCs w:val="28"/>
        </w:rPr>
        <w:t xml:space="preserve"> rectify those</w:t>
      </w:r>
      <w:r w:rsidR="00644B80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Default="00AF6B4B" w:rsidP="00AF6B4B">
      <w:pPr>
        <w:ind w:left="-630" w:right="-32" w:firstLine="630"/>
        <w:jc w:val="both"/>
        <w:rPr>
          <w:rFonts w:cs="Times New Roman"/>
          <w:b/>
          <w:bCs/>
        </w:rPr>
      </w:pPr>
    </w:p>
    <w:p w:rsidR="00AF6B4B" w:rsidRPr="00E31276" w:rsidRDefault="00AF6B4B" w:rsidP="00AF6B4B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:rsidR="00AF6B4B" w:rsidRPr="00E31276" w:rsidRDefault="00AF6B4B" w:rsidP="00AF6B4B">
      <w:pPr>
        <w:jc w:val="right"/>
        <w:rPr>
          <w:rFonts w:cs="Times New Roman"/>
        </w:rPr>
      </w:pPr>
    </w:p>
    <w:p w:rsidR="00AF6B4B" w:rsidRPr="00E31276" w:rsidRDefault="00AF6B4B" w:rsidP="00AF6B4B">
      <w:pPr>
        <w:jc w:val="right"/>
        <w:rPr>
          <w:rFonts w:cs="Times New Roman"/>
        </w:rPr>
      </w:pPr>
    </w:p>
    <w:p w:rsidR="00AF6B4B" w:rsidRDefault="00AF6B4B" w:rsidP="00AF6B4B">
      <w:pPr>
        <w:ind w:right="-32"/>
        <w:jc w:val="both"/>
        <w:rPr>
          <w:rFonts w:cs="Times New Roman"/>
        </w:rPr>
      </w:pPr>
    </w:p>
    <w:p w:rsidR="00776E8C" w:rsidRDefault="00776E8C" w:rsidP="00AF6B4B">
      <w:pPr>
        <w:ind w:right="-32"/>
        <w:jc w:val="both"/>
        <w:rPr>
          <w:rFonts w:cs="Times New Roman"/>
        </w:rPr>
      </w:pPr>
    </w:p>
    <w:p w:rsidR="00776E8C" w:rsidRDefault="00776E8C" w:rsidP="00AF6B4B">
      <w:pPr>
        <w:ind w:right="-32"/>
        <w:jc w:val="both"/>
        <w:rPr>
          <w:rFonts w:cs="Times New Roman"/>
        </w:rPr>
      </w:pPr>
    </w:p>
    <w:p w:rsidR="00776E8C" w:rsidRDefault="00776E8C" w:rsidP="00AF6B4B">
      <w:pPr>
        <w:ind w:right="-32"/>
        <w:jc w:val="both"/>
        <w:rPr>
          <w:rFonts w:cs="Times New Roman"/>
        </w:rPr>
      </w:pPr>
    </w:p>
    <w:p w:rsidR="00AF6B4B" w:rsidRPr="008057B6" w:rsidRDefault="00AF6B4B" w:rsidP="00AF6B4B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AF6B4B" w:rsidRDefault="00AF6B4B" w:rsidP="00AF6B4B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AF6B4B" w:rsidTr="001721D5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4B" w:rsidRDefault="00AF6B4B" w:rsidP="001721D5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AF6B4B" w:rsidRDefault="00AF6B4B" w:rsidP="001721D5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AF6B4B" w:rsidRDefault="00AF6B4B" w:rsidP="001721D5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C92333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AF6B4B" w:rsidRDefault="00AF6B4B" w:rsidP="001721D5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C26BD9" w:rsidRPr="00A73870" w:rsidRDefault="00C26BD9" w:rsidP="00735AE3">
      <w:pPr>
        <w:rPr>
          <w:rFonts w:cs="Times New Roman"/>
          <w:color w:val="000000" w:themeColor="text1"/>
        </w:rPr>
      </w:pPr>
    </w:p>
    <w:p w:rsidR="00735AE3" w:rsidRPr="00A73870" w:rsidRDefault="00735AE3" w:rsidP="00C5509E">
      <w:pPr>
        <w:pStyle w:val="ListParagraph"/>
        <w:jc w:val="both"/>
        <w:rPr>
          <w:rFonts w:cs="Times New Roman"/>
          <w:color w:val="000000" w:themeColor="text1"/>
        </w:rPr>
      </w:pPr>
    </w:p>
    <w:sectPr w:rsidR="00735AE3" w:rsidRPr="00A73870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17" w:rsidRDefault="004A4417">
      <w:r>
        <w:separator/>
      </w:r>
    </w:p>
  </w:endnote>
  <w:endnote w:type="continuationSeparator" w:id="0">
    <w:p w:rsidR="004A4417" w:rsidRDefault="004A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C92333" w:rsidRPr="009F7FE6" w:rsidRDefault="00C92333" w:rsidP="009F7FE6">
        <w:pPr>
          <w:pStyle w:val="Footer"/>
          <w:jc w:val="right"/>
        </w:pPr>
        <w:r w:rsidRPr="009F7FE6">
          <w:t>Signature of Dean</w:t>
        </w:r>
        <w:r w:rsidRPr="009F7FE6">
          <w:tab/>
        </w:r>
        <w:r w:rsidRPr="009F7FE6">
          <w:tab/>
          <w:t>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7533"/>
      <w:docPartObj>
        <w:docPartGallery w:val="Page Numbers (Bottom of Page)"/>
        <w:docPartUnique/>
      </w:docPartObj>
    </w:sdtPr>
    <w:sdtEndPr/>
    <w:sdtContent>
      <w:p w:rsidR="00C92333" w:rsidRPr="009F7FE6" w:rsidRDefault="00C92333" w:rsidP="00112F72">
        <w:pPr>
          <w:pStyle w:val="Footer"/>
          <w:jc w:val="right"/>
        </w:pPr>
        <w:r w:rsidRPr="009F7FE6">
          <w:t>Signature of Dean</w:t>
        </w:r>
        <w:r w:rsidRPr="009F7FE6">
          <w:tab/>
        </w:r>
        <w:r w:rsidRPr="009F7FE6">
          <w:tab/>
          <w:t>Signature of Assessor</w:t>
        </w:r>
      </w:p>
    </w:sdtContent>
  </w:sdt>
  <w:p w:rsidR="00C92333" w:rsidRDefault="00C92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17" w:rsidRDefault="004A4417">
      <w:r>
        <w:separator/>
      </w:r>
    </w:p>
  </w:footnote>
  <w:footnote w:type="continuationSeparator" w:id="0">
    <w:p w:rsidR="004A4417" w:rsidRDefault="004A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1307481"/>
      <w:docPartObj>
        <w:docPartGallery w:val="Page Numbers (Bottom of Page)"/>
        <w:docPartUnique/>
      </w:docPartObj>
    </w:sdtPr>
    <w:sdtEndPr/>
    <w:sdtContent>
      <w:p w:rsidR="00C92333" w:rsidRPr="009F7FE6" w:rsidRDefault="00C92333" w:rsidP="009F7FE6">
        <w:pPr>
          <w:pStyle w:val="Footer"/>
          <w:jc w:val="right"/>
          <w:rPr>
            <w:sz w:val="16"/>
            <w:szCs w:val="16"/>
          </w:rPr>
        </w:pPr>
        <w:r w:rsidRPr="009F7FE6">
          <w:rPr>
            <w:sz w:val="16"/>
            <w:szCs w:val="16"/>
          </w:rPr>
          <w:t xml:space="preserve">Page | </w:t>
        </w:r>
        <w:r w:rsidRPr="009F7FE6">
          <w:rPr>
            <w:noProof/>
            <w:sz w:val="16"/>
            <w:szCs w:val="16"/>
          </w:rPr>
          <w:fldChar w:fldCharType="begin"/>
        </w:r>
        <w:r w:rsidRPr="009F7FE6">
          <w:rPr>
            <w:noProof/>
            <w:sz w:val="16"/>
            <w:szCs w:val="16"/>
          </w:rPr>
          <w:instrText xml:space="preserve"> PAGE   \* MERGEFORMAT </w:instrText>
        </w:r>
        <w:r w:rsidRPr="009F7FE6">
          <w:rPr>
            <w:noProof/>
            <w:sz w:val="16"/>
            <w:szCs w:val="16"/>
          </w:rPr>
          <w:fldChar w:fldCharType="separate"/>
        </w:r>
        <w:r w:rsidR="002C29F7">
          <w:rPr>
            <w:noProof/>
            <w:sz w:val="16"/>
            <w:szCs w:val="16"/>
          </w:rPr>
          <w:t>7</w:t>
        </w:r>
        <w:r w:rsidRPr="009F7FE6">
          <w:rPr>
            <w:noProof/>
            <w:sz w:val="16"/>
            <w:szCs w:val="16"/>
          </w:rPr>
          <w:fldChar w:fldCharType="end"/>
        </w:r>
      </w:p>
      <w:p w:rsidR="00C92333" w:rsidRPr="009F7FE6" w:rsidRDefault="00C92333" w:rsidP="009F7FE6">
        <w:pPr>
          <w:pStyle w:val="Footer"/>
          <w:jc w:val="both"/>
          <w:rPr>
            <w:sz w:val="16"/>
            <w:szCs w:val="16"/>
          </w:rPr>
        </w:pPr>
        <w:r w:rsidRPr="009F7FE6">
          <w:rPr>
            <w:sz w:val="16"/>
            <w:szCs w:val="16"/>
          </w:rPr>
          <w:t>FORM-B (EMERGENCY MEDICINE)/2024</w:t>
        </w:r>
      </w:p>
    </w:sdtContent>
  </w:sdt>
  <w:p w:rsidR="00C92333" w:rsidRDefault="00C92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33" w:rsidRDefault="00C92333" w:rsidP="00A93C59">
    <w:pPr>
      <w:pStyle w:val="Footer"/>
      <w:jc w:val="right"/>
    </w:pPr>
    <w:r>
      <w:tab/>
    </w:r>
  </w:p>
  <w:sdt>
    <w:sdtPr>
      <w:rPr>
        <w:sz w:val="16"/>
        <w:szCs w:val="16"/>
      </w:rPr>
      <w:id w:val="24043204"/>
      <w:docPartObj>
        <w:docPartGallery w:val="Page Numbers (Bottom of Page)"/>
        <w:docPartUnique/>
      </w:docPartObj>
    </w:sdtPr>
    <w:sdtEndPr/>
    <w:sdtContent>
      <w:p w:rsidR="00C92333" w:rsidRPr="009F7FE6" w:rsidRDefault="00C92333" w:rsidP="00A93C59">
        <w:pPr>
          <w:pStyle w:val="Footer"/>
          <w:jc w:val="right"/>
          <w:rPr>
            <w:sz w:val="16"/>
            <w:szCs w:val="16"/>
          </w:rPr>
        </w:pPr>
        <w:r w:rsidRPr="009F7FE6">
          <w:rPr>
            <w:sz w:val="16"/>
            <w:szCs w:val="16"/>
          </w:rPr>
          <w:t xml:space="preserve">Page | </w:t>
        </w:r>
        <w:r w:rsidRPr="009F7FE6">
          <w:rPr>
            <w:noProof/>
            <w:sz w:val="16"/>
            <w:szCs w:val="16"/>
          </w:rPr>
          <w:fldChar w:fldCharType="begin"/>
        </w:r>
        <w:r w:rsidRPr="009F7FE6">
          <w:rPr>
            <w:noProof/>
            <w:sz w:val="16"/>
            <w:szCs w:val="16"/>
          </w:rPr>
          <w:instrText xml:space="preserve"> PAGE   \* MERGEFORMAT </w:instrText>
        </w:r>
        <w:r w:rsidRPr="009F7FE6">
          <w:rPr>
            <w:noProof/>
            <w:sz w:val="16"/>
            <w:szCs w:val="16"/>
          </w:rPr>
          <w:fldChar w:fldCharType="separate"/>
        </w:r>
        <w:r w:rsidR="002C29F7">
          <w:rPr>
            <w:noProof/>
            <w:sz w:val="16"/>
            <w:szCs w:val="16"/>
          </w:rPr>
          <w:t>16</w:t>
        </w:r>
        <w:r w:rsidRPr="009F7FE6">
          <w:rPr>
            <w:noProof/>
            <w:sz w:val="16"/>
            <w:szCs w:val="16"/>
          </w:rPr>
          <w:fldChar w:fldCharType="end"/>
        </w:r>
      </w:p>
      <w:p w:rsidR="00C92333" w:rsidRPr="009F7FE6" w:rsidRDefault="00C92333" w:rsidP="00A93C59">
        <w:pPr>
          <w:pStyle w:val="Footer"/>
          <w:jc w:val="both"/>
          <w:rPr>
            <w:sz w:val="16"/>
            <w:szCs w:val="16"/>
          </w:rPr>
        </w:pPr>
        <w:r w:rsidRPr="009F7FE6">
          <w:rPr>
            <w:sz w:val="16"/>
            <w:szCs w:val="16"/>
          </w:rPr>
          <w:t>FORM-B (EMERGENCY MEDICINE)/2024</w:t>
        </w:r>
      </w:p>
    </w:sdtContent>
  </w:sdt>
  <w:p w:rsidR="00C92333" w:rsidRDefault="00C92333" w:rsidP="00A93C59">
    <w:pPr>
      <w:pStyle w:val="Header"/>
      <w:tabs>
        <w:tab w:val="left" w:pos="230"/>
      </w:tabs>
    </w:pPr>
    <w:r>
      <w:tab/>
    </w:r>
  </w:p>
  <w:p w:rsidR="00C92333" w:rsidRDefault="00C92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0579B"/>
    <w:multiLevelType w:val="hybridMultilevel"/>
    <w:tmpl w:val="4E44E740"/>
    <w:lvl w:ilvl="0" w:tplc="9C1673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1427BB"/>
    <w:multiLevelType w:val="hybridMultilevel"/>
    <w:tmpl w:val="E3003C9E"/>
    <w:lvl w:ilvl="0" w:tplc="E34EC048">
      <w:start w:val="1"/>
      <w:numFmt w:val="decimal"/>
      <w:lvlText w:val="%1."/>
      <w:lvlJc w:val="left"/>
      <w:pPr>
        <w:ind w:left="1020" w:hanging="360"/>
      </w:pPr>
    </w:lvl>
    <w:lvl w:ilvl="1" w:tplc="FEBAAB7C">
      <w:start w:val="1"/>
      <w:numFmt w:val="decimal"/>
      <w:lvlText w:val="%2."/>
      <w:lvlJc w:val="left"/>
      <w:pPr>
        <w:ind w:left="1020" w:hanging="360"/>
      </w:pPr>
    </w:lvl>
    <w:lvl w:ilvl="2" w:tplc="245E6C92">
      <w:start w:val="1"/>
      <w:numFmt w:val="decimal"/>
      <w:lvlText w:val="%3."/>
      <w:lvlJc w:val="left"/>
      <w:pPr>
        <w:ind w:left="1020" w:hanging="360"/>
      </w:pPr>
    </w:lvl>
    <w:lvl w:ilvl="3" w:tplc="8A44B712">
      <w:start w:val="1"/>
      <w:numFmt w:val="decimal"/>
      <w:lvlText w:val="%4."/>
      <w:lvlJc w:val="left"/>
      <w:pPr>
        <w:ind w:left="1020" w:hanging="360"/>
      </w:pPr>
    </w:lvl>
    <w:lvl w:ilvl="4" w:tplc="BFA0E5A2">
      <w:start w:val="1"/>
      <w:numFmt w:val="decimal"/>
      <w:lvlText w:val="%5."/>
      <w:lvlJc w:val="left"/>
      <w:pPr>
        <w:ind w:left="1020" w:hanging="360"/>
      </w:pPr>
    </w:lvl>
    <w:lvl w:ilvl="5" w:tplc="3EF4A710">
      <w:start w:val="1"/>
      <w:numFmt w:val="decimal"/>
      <w:lvlText w:val="%6."/>
      <w:lvlJc w:val="left"/>
      <w:pPr>
        <w:ind w:left="1020" w:hanging="360"/>
      </w:pPr>
    </w:lvl>
    <w:lvl w:ilvl="6" w:tplc="88C0BC10">
      <w:start w:val="1"/>
      <w:numFmt w:val="decimal"/>
      <w:lvlText w:val="%7."/>
      <w:lvlJc w:val="left"/>
      <w:pPr>
        <w:ind w:left="1020" w:hanging="360"/>
      </w:pPr>
    </w:lvl>
    <w:lvl w:ilvl="7" w:tplc="5E206088">
      <w:start w:val="1"/>
      <w:numFmt w:val="decimal"/>
      <w:lvlText w:val="%8."/>
      <w:lvlJc w:val="left"/>
      <w:pPr>
        <w:ind w:left="1020" w:hanging="360"/>
      </w:pPr>
    </w:lvl>
    <w:lvl w:ilvl="8" w:tplc="BE74EF2A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2"/>
  </w:num>
  <w:num w:numId="5">
    <w:abstractNumId w:val="9"/>
  </w:num>
  <w:num w:numId="6">
    <w:abstractNumId w:val="11"/>
  </w:num>
  <w:num w:numId="7">
    <w:abstractNumId w:val="10"/>
  </w:num>
  <w:num w:numId="8">
    <w:abstractNumId w:val="26"/>
  </w:num>
  <w:num w:numId="9">
    <w:abstractNumId w:val="17"/>
  </w:num>
  <w:num w:numId="10">
    <w:abstractNumId w:val="2"/>
  </w:num>
  <w:num w:numId="11">
    <w:abstractNumId w:val="1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7"/>
  </w:num>
  <w:num w:numId="22">
    <w:abstractNumId w:val="5"/>
  </w:num>
  <w:num w:numId="23">
    <w:abstractNumId w:val="25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8"/>
  </w:num>
  <w:num w:numId="29">
    <w:abstractNumId w:val="2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178B"/>
    <w:rsid w:val="00003F9F"/>
    <w:rsid w:val="000151C9"/>
    <w:rsid w:val="00021A94"/>
    <w:rsid w:val="00022603"/>
    <w:rsid w:val="00030A05"/>
    <w:rsid w:val="00032258"/>
    <w:rsid w:val="0003360F"/>
    <w:rsid w:val="000359AB"/>
    <w:rsid w:val="00035EE5"/>
    <w:rsid w:val="000509BF"/>
    <w:rsid w:val="000516EC"/>
    <w:rsid w:val="0005364A"/>
    <w:rsid w:val="000555C7"/>
    <w:rsid w:val="00064131"/>
    <w:rsid w:val="0006729F"/>
    <w:rsid w:val="00071116"/>
    <w:rsid w:val="00082EC9"/>
    <w:rsid w:val="00091F7F"/>
    <w:rsid w:val="00093CBF"/>
    <w:rsid w:val="000A42A6"/>
    <w:rsid w:val="000B1712"/>
    <w:rsid w:val="000F0DBC"/>
    <w:rsid w:val="000F356B"/>
    <w:rsid w:val="00101BE6"/>
    <w:rsid w:val="00102125"/>
    <w:rsid w:val="00112F72"/>
    <w:rsid w:val="00117A20"/>
    <w:rsid w:val="00117F09"/>
    <w:rsid w:val="00121AE8"/>
    <w:rsid w:val="001236F5"/>
    <w:rsid w:val="001341E8"/>
    <w:rsid w:val="0014188A"/>
    <w:rsid w:val="00145AAB"/>
    <w:rsid w:val="00152CD8"/>
    <w:rsid w:val="00154A8E"/>
    <w:rsid w:val="00154C1A"/>
    <w:rsid w:val="00161440"/>
    <w:rsid w:val="001721D5"/>
    <w:rsid w:val="001749B7"/>
    <w:rsid w:val="00174FEB"/>
    <w:rsid w:val="0017792C"/>
    <w:rsid w:val="00184714"/>
    <w:rsid w:val="00193E1A"/>
    <w:rsid w:val="001A0365"/>
    <w:rsid w:val="001A4750"/>
    <w:rsid w:val="001A5F0F"/>
    <w:rsid w:val="001B2B26"/>
    <w:rsid w:val="001C31E8"/>
    <w:rsid w:val="001D438E"/>
    <w:rsid w:val="001D75ED"/>
    <w:rsid w:val="001E148E"/>
    <w:rsid w:val="001E4228"/>
    <w:rsid w:val="001E5D4C"/>
    <w:rsid w:val="001E74F0"/>
    <w:rsid w:val="001F2315"/>
    <w:rsid w:val="001F31A7"/>
    <w:rsid w:val="001F747B"/>
    <w:rsid w:val="00205E00"/>
    <w:rsid w:val="0021168C"/>
    <w:rsid w:val="0021293B"/>
    <w:rsid w:val="00213269"/>
    <w:rsid w:val="00220130"/>
    <w:rsid w:val="00224EDB"/>
    <w:rsid w:val="00230AED"/>
    <w:rsid w:val="00234070"/>
    <w:rsid w:val="00237C52"/>
    <w:rsid w:val="00237E64"/>
    <w:rsid w:val="0024089F"/>
    <w:rsid w:val="00241F06"/>
    <w:rsid w:val="00244AE4"/>
    <w:rsid w:val="00247765"/>
    <w:rsid w:val="00255604"/>
    <w:rsid w:val="00260ADE"/>
    <w:rsid w:val="00264862"/>
    <w:rsid w:val="00270B4C"/>
    <w:rsid w:val="00270EC6"/>
    <w:rsid w:val="00282A1B"/>
    <w:rsid w:val="00283609"/>
    <w:rsid w:val="00286495"/>
    <w:rsid w:val="00292030"/>
    <w:rsid w:val="00294FFD"/>
    <w:rsid w:val="002B2D91"/>
    <w:rsid w:val="002B64AA"/>
    <w:rsid w:val="002C29F7"/>
    <w:rsid w:val="002C5993"/>
    <w:rsid w:val="002D2227"/>
    <w:rsid w:val="002F2240"/>
    <w:rsid w:val="002F2E39"/>
    <w:rsid w:val="003067AA"/>
    <w:rsid w:val="003103C6"/>
    <w:rsid w:val="003145B8"/>
    <w:rsid w:val="00317C96"/>
    <w:rsid w:val="00317D40"/>
    <w:rsid w:val="0032542F"/>
    <w:rsid w:val="0032671C"/>
    <w:rsid w:val="00326893"/>
    <w:rsid w:val="00326953"/>
    <w:rsid w:val="00336972"/>
    <w:rsid w:val="00341C94"/>
    <w:rsid w:val="0035691E"/>
    <w:rsid w:val="003579F4"/>
    <w:rsid w:val="00360F86"/>
    <w:rsid w:val="00361FEC"/>
    <w:rsid w:val="00362206"/>
    <w:rsid w:val="00364233"/>
    <w:rsid w:val="0036758A"/>
    <w:rsid w:val="00371667"/>
    <w:rsid w:val="00373874"/>
    <w:rsid w:val="00374DCF"/>
    <w:rsid w:val="00380647"/>
    <w:rsid w:val="00381C34"/>
    <w:rsid w:val="003911B2"/>
    <w:rsid w:val="00391A4B"/>
    <w:rsid w:val="00397969"/>
    <w:rsid w:val="003A6F3D"/>
    <w:rsid w:val="003B1361"/>
    <w:rsid w:val="003B2C25"/>
    <w:rsid w:val="003B43CA"/>
    <w:rsid w:val="003C6B59"/>
    <w:rsid w:val="003D05AE"/>
    <w:rsid w:val="003D23C7"/>
    <w:rsid w:val="003D4D26"/>
    <w:rsid w:val="003E06BF"/>
    <w:rsid w:val="003E15D0"/>
    <w:rsid w:val="003F47FE"/>
    <w:rsid w:val="003F5E2C"/>
    <w:rsid w:val="00400B7D"/>
    <w:rsid w:val="004023F4"/>
    <w:rsid w:val="00402C15"/>
    <w:rsid w:val="004074F0"/>
    <w:rsid w:val="00411A10"/>
    <w:rsid w:val="00414CB3"/>
    <w:rsid w:val="00415AA9"/>
    <w:rsid w:val="00424598"/>
    <w:rsid w:val="0042538A"/>
    <w:rsid w:val="00430733"/>
    <w:rsid w:val="00432B9C"/>
    <w:rsid w:val="004354E5"/>
    <w:rsid w:val="0045290C"/>
    <w:rsid w:val="004554F3"/>
    <w:rsid w:val="0046307F"/>
    <w:rsid w:val="00466B23"/>
    <w:rsid w:val="00470566"/>
    <w:rsid w:val="004716E3"/>
    <w:rsid w:val="004A20E8"/>
    <w:rsid w:val="004A4417"/>
    <w:rsid w:val="004A5136"/>
    <w:rsid w:val="004B0889"/>
    <w:rsid w:val="004B22A6"/>
    <w:rsid w:val="004B69E4"/>
    <w:rsid w:val="004C4CE9"/>
    <w:rsid w:val="004D1671"/>
    <w:rsid w:val="004D7095"/>
    <w:rsid w:val="004E0482"/>
    <w:rsid w:val="004E23CC"/>
    <w:rsid w:val="004E4D40"/>
    <w:rsid w:val="004E54DB"/>
    <w:rsid w:val="004E7283"/>
    <w:rsid w:val="004F1F2C"/>
    <w:rsid w:val="004F58E0"/>
    <w:rsid w:val="004F5B26"/>
    <w:rsid w:val="004F67C0"/>
    <w:rsid w:val="004F6929"/>
    <w:rsid w:val="005017AC"/>
    <w:rsid w:val="00506F98"/>
    <w:rsid w:val="0052109C"/>
    <w:rsid w:val="005223C4"/>
    <w:rsid w:val="00525E0D"/>
    <w:rsid w:val="00532399"/>
    <w:rsid w:val="00537E89"/>
    <w:rsid w:val="005507B0"/>
    <w:rsid w:val="005622CA"/>
    <w:rsid w:val="0056240F"/>
    <w:rsid w:val="005726F7"/>
    <w:rsid w:val="00574C44"/>
    <w:rsid w:val="00583397"/>
    <w:rsid w:val="005861EC"/>
    <w:rsid w:val="00596C3A"/>
    <w:rsid w:val="005A4F40"/>
    <w:rsid w:val="005A6918"/>
    <w:rsid w:val="005A7819"/>
    <w:rsid w:val="005B1FCE"/>
    <w:rsid w:val="005B6E3A"/>
    <w:rsid w:val="005C01F3"/>
    <w:rsid w:val="005C0F04"/>
    <w:rsid w:val="005D652C"/>
    <w:rsid w:val="005D67E9"/>
    <w:rsid w:val="005D6DFC"/>
    <w:rsid w:val="005F4541"/>
    <w:rsid w:val="00602C31"/>
    <w:rsid w:val="00604616"/>
    <w:rsid w:val="0061092D"/>
    <w:rsid w:val="00610AE7"/>
    <w:rsid w:val="00612D84"/>
    <w:rsid w:val="006157A1"/>
    <w:rsid w:val="00616E22"/>
    <w:rsid w:val="006215B2"/>
    <w:rsid w:val="00630E39"/>
    <w:rsid w:val="00635871"/>
    <w:rsid w:val="00635A39"/>
    <w:rsid w:val="00644B80"/>
    <w:rsid w:val="0065406D"/>
    <w:rsid w:val="00657845"/>
    <w:rsid w:val="00667598"/>
    <w:rsid w:val="00673653"/>
    <w:rsid w:val="0067742D"/>
    <w:rsid w:val="0068799B"/>
    <w:rsid w:val="00692B96"/>
    <w:rsid w:val="00697941"/>
    <w:rsid w:val="006A2859"/>
    <w:rsid w:val="006B4368"/>
    <w:rsid w:val="006C677C"/>
    <w:rsid w:val="006D18AD"/>
    <w:rsid w:val="006E0CE9"/>
    <w:rsid w:val="006E4CB1"/>
    <w:rsid w:val="006F46D1"/>
    <w:rsid w:val="007005CF"/>
    <w:rsid w:val="00705CC3"/>
    <w:rsid w:val="0070633A"/>
    <w:rsid w:val="0070746E"/>
    <w:rsid w:val="00714F00"/>
    <w:rsid w:val="00723E75"/>
    <w:rsid w:val="00727CBD"/>
    <w:rsid w:val="00730E17"/>
    <w:rsid w:val="00735AE3"/>
    <w:rsid w:val="00740E91"/>
    <w:rsid w:val="00743976"/>
    <w:rsid w:val="007451F5"/>
    <w:rsid w:val="0075194E"/>
    <w:rsid w:val="007568DD"/>
    <w:rsid w:val="00756C7D"/>
    <w:rsid w:val="00763207"/>
    <w:rsid w:val="00770457"/>
    <w:rsid w:val="007706FE"/>
    <w:rsid w:val="00773AA0"/>
    <w:rsid w:val="00776C66"/>
    <w:rsid w:val="00776E8C"/>
    <w:rsid w:val="00780A1E"/>
    <w:rsid w:val="00780EA3"/>
    <w:rsid w:val="00784606"/>
    <w:rsid w:val="00791556"/>
    <w:rsid w:val="007A4291"/>
    <w:rsid w:val="007A7366"/>
    <w:rsid w:val="007A746F"/>
    <w:rsid w:val="007C06E2"/>
    <w:rsid w:val="007C1862"/>
    <w:rsid w:val="007C52FC"/>
    <w:rsid w:val="007C6007"/>
    <w:rsid w:val="007C71EF"/>
    <w:rsid w:val="007D1325"/>
    <w:rsid w:val="007D37BE"/>
    <w:rsid w:val="007F06E3"/>
    <w:rsid w:val="007F1DBC"/>
    <w:rsid w:val="007F7FF0"/>
    <w:rsid w:val="00801500"/>
    <w:rsid w:val="0080189B"/>
    <w:rsid w:val="00807DB2"/>
    <w:rsid w:val="008133FB"/>
    <w:rsid w:val="0081474B"/>
    <w:rsid w:val="00822C9F"/>
    <w:rsid w:val="00830FB7"/>
    <w:rsid w:val="00831DC5"/>
    <w:rsid w:val="008338CC"/>
    <w:rsid w:val="008414EF"/>
    <w:rsid w:val="00842137"/>
    <w:rsid w:val="00852175"/>
    <w:rsid w:val="00853B0B"/>
    <w:rsid w:val="00854A3F"/>
    <w:rsid w:val="008566B1"/>
    <w:rsid w:val="008617CC"/>
    <w:rsid w:val="00863F73"/>
    <w:rsid w:val="00873C4E"/>
    <w:rsid w:val="0087401F"/>
    <w:rsid w:val="00882E38"/>
    <w:rsid w:val="0089401F"/>
    <w:rsid w:val="00895775"/>
    <w:rsid w:val="00896147"/>
    <w:rsid w:val="00897343"/>
    <w:rsid w:val="008A0A31"/>
    <w:rsid w:val="008A1585"/>
    <w:rsid w:val="008A1B01"/>
    <w:rsid w:val="008A483E"/>
    <w:rsid w:val="008B2E74"/>
    <w:rsid w:val="008C372E"/>
    <w:rsid w:val="008C4029"/>
    <w:rsid w:val="008C4169"/>
    <w:rsid w:val="008C695A"/>
    <w:rsid w:val="008C7A4F"/>
    <w:rsid w:val="008D06DF"/>
    <w:rsid w:val="008D193D"/>
    <w:rsid w:val="008E1D08"/>
    <w:rsid w:val="008E51BB"/>
    <w:rsid w:val="008E7A61"/>
    <w:rsid w:val="008E7DC0"/>
    <w:rsid w:val="008E7EBD"/>
    <w:rsid w:val="008F04E0"/>
    <w:rsid w:val="008F28FB"/>
    <w:rsid w:val="008F4891"/>
    <w:rsid w:val="008F4A67"/>
    <w:rsid w:val="00904295"/>
    <w:rsid w:val="0090608E"/>
    <w:rsid w:val="00907C6B"/>
    <w:rsid w:val="009102BB"/>
    <w:rsid w:val="00910914"/>
    <w:rsid w:val="00911BE4"/>
    <w:rsid w:val="009137EB"/>
    <w:rsid w:val="009153E8"/>
    <w:rsid w:val="009171D8"/>
    <w:rsid w:val="0092675A"/>
    <w:rsid w:val="00944650"/>
    <w:rsid w:val="00945BA7"/>
    <w:rsid w:val="00953565"/>
    <w:rsid w:val="0095586E"/>
    <w:rsid w:val="009563B4"/>
    <w:rsid w:val="00961FB4"/>
    <w:rsid w:val="00963256"/>
    <w:rsid w:val="009670C2"/>
    <w:rsid w:val="00970FA8"/>
    <w:rsid w:val="0097575D"/>
    <w:rsid w:val="00977ED1"/>
    <w:rsid w:val="0098630D"/>
    <w:rsid w:val="00987679"/>
    <w:rsid w:val="00996894"/>
    <w:rsid w:val="009B4D7A"/>
    <w:rsid w:val="009B6CFB"/>
    <w:rsid w:val="009C485D"/>
    <w:rsid w:val="009D1B07"/>
    <w:rsid w:val="009D235D"/>
    <w:rsid w:val="009E2B03"/>
    <w:rsid w:val="009F1C9F"/>
    <w:rsid w:val="009F7FE6"/>
    <w:rsid w:val="00A025C0"/>
    <w:rsid w:val="00A02820"/>
    <w:rsid w:val="00A04CF5"/>
    <w:rsid w:val="00A12D05"/>
    <w:rsid w:val="00A21B4B"/>
    <w:rsid w:val="00A237EE"/>
    <w:rsid w:val="00A356AC"/>
    <w:rsid w:val="00A41A7E"/>
    <w:rsid w:val="00A47128"/>
    <w:rsid w:val="00A475B6"/>
    <w:rsid w:val="00A50D95"/>
    <w:rsid w:val="00A51A15"/>
    <w:rsid w:val="00A52E73"/>
    <w:rsid w:val="00A62D7E"/>
    <w:rsid w:val="00A73870"/>
    <w:rsid w:val="00A74651"/>
    <w:rsid w:val="00A74EAC"/>
    <w:rsid w:val="00A7792D"/>
    <w:rsid w:val="00A810BC"/>
    <w:rsid w:val="00A81E4A"/>
    <w:rsid w:val="00A90396"/>
    <w:rsid w:val="00A93C59"/>
    <w:rsid w:val="00A9569D"/>
    <w:rsid w:val="00AA0929"/>
    <w:rsid w:val="00AA1430"/>
    <w:rsid w:val="00AA1A89"/>
    <w:rsid w:val="00AA1F5A"/>
    <w:rsid w:val="00AA2034"/>
    <w:rsid w:val="00AA6FB3"/>
    <w:rsid w:val="00AB0EA8"/>
    <w:rsid w:val="00AB280F"/>
    <w:rsid w:val="00AB2836"/>
    <w:rsid w:val="00AC11A7"/>
    <w:rsid w:val="00AC2689"/>
    <w:rsid w:val="00AC61D5"/>
    <w:rsid w:val="00AC6F32"/>
    <w:rsid w:val="00AD69A4"/>
    <w:rsid w:val="00AE6195"/>
    <w:rsid w:val="00AF6B4B"/>
    <w:rsid w:val="00B027C6"/>
    <w:rsid w:val="00B2219A"/>
    <w:rsid w:val="00B2307B"/>
    <w:rsid w:val="00B32056"/>
    <w:rsid w:val="00B35145"/>
    <w:rsid w:val="00B37883"/>
    <w:rsid w:val="00B46780"/>
    <w:rsid w:val="00B53C54"/>
    <w:rsid w:val="00B5441A"/>
    <w:rsid w:val="00B609E8"/>
    <w:rsid w:val="00B60CA0"/>
    <w:rsid w:val="00B80DCE"/>
    <w:rsid w:val="00B83E2F"/>
    <w:rsid w:val="00B87379"/>
    <w:rsid w:val="00B912CD"/>
    <w:rsid w:val="00BA1C0C"/>
    <w:rsid w:val="00BA4CE3"/>
    <w:rsid w:val="00BB0818"/>
    <w:rsid w:val="00BB0B6F"/>
    <w:rsid w:val="00BB2E51"/>
    <w:rsid w:val="00BB49C2"/>
    <w:rsid w:val="00BD004C"/>
    <w:rsid w:val="00BE05D2"/>
    <w:rsid w:val="00BE5211"/>
    <w:rsid w:val="00BF411D"/>
    <w:rsid w:val="00C134D7"/>
    <w:rsid w:val="00C21706"/>
    <w:rsid w:val="00C22118"/>
    <w:rsid w:val="00C224F8"/>
    <w:rsid w:val="00C26BD9"/>
    <w:rsid w:val="00C33A36"/>
    <w:rsid w:val="00C53311"/>
    <w:rsid w:val="00C5509E"/>
    <w:rsid w:val="00C6723B"/>
    <w:rsid w:val="00C73AFF"/>
    <w:rsid w:val="00C75174"/>
    <w:rsid w:val="00C832DA"/>
    <w:rsid w:val="00C92333"/>
    <w:rsid w:val="00C92579"/>
    <w:rsid w:val="00CA26D1"/>
    <w:rsid w:val="00CA47A6"/>
    <w:rsid w:val="00CC5AFA"/>
    <w:rsid w:val="00CE4783"/>
    <w:rsid w:val="00CF6ADF"/>
    <w:rsid w:val="00CF6D72"/>
    <w:rsid w:val="00D03FCB"/>
    <w:rsid w:val="00D040A9"/>
    <w:rsid w:val="00D220E0"/>
    <w:rsid w:val="00D320AC"/>
    <w:rsid w:val="00D32F32"/>
    <w:rsid w:val="00D347CC"/>
    <w:rsid w:val="00D52675"/>
    <w:rsid w:val="00D578D7"/>
    <w:rsid w:val="00D65B21"/>
    <w:rsid w:val="00D665FB"/>
    <w:rsid w:val="00D819C0"/>
    <w:rsid w:val="00D92ADF"/>
    <w:rsid w:val="00D92B82"/>
    <w:rsid w:val="00D93C96"/>
    <w:rsid w:val="00DA10F2"/>
    <w:rsid w:val="00DA1AEB"/>
    <w:rsid w:val="00DA2151"/>
    <w:rsid w:val="00DB091D"/>
    <w:rsid w:val="00DB1EB3"/>
    <w:rsid w:val="00DC136B"/>
    <w:rsid w:val="00DC1551"/>
    <w:rsid w:val="00DC348E"/>
    <w:rsid w:val="00DC6A11"/>
    <w:rsid w:val="00DD4F27"/>
    <w:rsid w:val="00DD7BD8"/>
    <w:rsid w:val="00DF2582"/>
    <w:rsid w:val="00E026CD"/>
    <w:rsid w:val="00E02AAF"/>
    <w:rsid w:val="00E21B2C"/>
    <w:rsid w:val="00E258A9"/>
    <w:rsid w:val="00E271EF"/>
    <w:rsid w:val="00E35851"/>
    <w:rsid w:val="00E43468"/>
    <w:rsid w:val="00E44895"/>
    <w:rsid w:val="00E53395"/>
    <w:rsid w:val="00E53E9A"/>
    <w:rsid w:val="00E541C6"/>
    <w:rsid w:val="00E70CA6"/>
    <w:rsid w:val="00E84404"/>
    <w:rsid w:val="00E90930"/>
    <w:rsid w:val="00E92C42"/>
    <w:rsid w:val="00E92D2E"/>
    <w:rsid w:val="00E97256"/>
    <w:rsid w:val="00E97AF0"/>
    <w:rsid w:val="00EA3E69"/>
    <w:rsid w:val="00EB3CD3"/>
    <w:rsid w:val="00EC4131"/>
    <w:rsid w:val="00EC4FFF"/>
    <w:rsid w:val="00ED1E8A"/>
    <w:rsid w:val="00EE02D1"/>
    <w:rsid w:val="00EE3B72"/>
    <w:rsid w:val="00EE792B"/>
    <w:rsid w:val="00EF0671"/>
    <w:rsid w:val="00F10AE3"/>
    <w:rsid w:val="00F12492"/>
    <w:rsid w:val="00F163C5"/>
    <w:rsid w:val="00F17742"/>
    <w:rsid w:val="00F24355"/>
    <w:rsid w:val="00F26096"/>
    <w:rsid w:val="00F378CA"/>
    <w:rsid w:val="00F41EDE"/>
    <w:rsid w:val="00F645F8"/>
    <w:rsid w:val="00F73A8A"/>
    <w:rsid w:val="00F7512E"/>
    <w:rsid w:val="00F81482"/>
    <w:rsid w:val="00F914F7"/>
    <w:rsid w:val="00FA2570"/>
    <w:rsid w:val="00FA5DA7"/>
    <w:rsid w:val="00FC0F48"/>
    <w:rsid w:val="00FC368C"/>
    <w:rsid w:val="00FD17CB"/>
    <w:rsid w:val="00FD695B"/>
    <w:rsid w:val="00FE0938"/>
    <w:rsid w:val="00FE2574"/>
    <w:rsid w:val="00FF2D6D"/>
    <w:rsid w:val="00FF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39774-73A6-46D0-B030-A9A41902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665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129</cp:revision>
  <cp:lastPrinted>2024-07-11T06:49:00Z</cp:lastPrinted>
  <dcterms:created xsi:type="dcterms:W3CDTF">2024-07-24T07:16:00Z</dcterms:created>
  <dcterms:modified xsi:type="dcterms:W3CDTF">2024-08-13T07:35:00Z</dcterms:modified>
</cp:coreProperties>
</file>